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F4" w:rsidRDefault="007A7EF4" w:rsidP="007A7EF4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7A7EF4" w:rsidRDefault="007A7EF4" w:rsidP="007A7EF4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Дом детского творчества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г.Углегорска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Сахалинской области</w:t>
      </w:r>
    </w:p>
    <w:p w:rsidR="007A7EF4" w:rsidRDefault="007A7EF4" w:rsidP="007A7EF4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A7EF4" w:rsidRDefault="007A7EF4" w:rsidP="007A7EF4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A7EF4" w:rsidRDefault="007A7EF4" w:rsidP="007A7EF4">
      <w:pPr>
        <w:tabs>
          <w:tab w:val="left" w:pos="0"/>
        </w:tabs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A7EF4" w:rsidRDefault="007A7EF4" w:rsidP="007A7EF4">
      <w:pPr>
        <w:tabs>
          <w:tab w:val="left" w:pos="9639"/>
        </w:tabs>
        <w:spacing w:after="0" w:line="360" w:lineRule="auto"/>
        <w:ind w:right="4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EF4" w:rsidRDefault="007A7EF4" w:rsidP="007A7E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7EF4" w:rsidRDefault="007A7EF4" w:rsidP="007A7EF4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7A7EF4" w:rsidRDefault="007A7EF4" w:rsidP="007A7EF4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7A7EF4" w:rsidRDefault="007A7EF4" w:rsidP="007A7EF4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 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г.Углегорска</w:t>
      </w:r>
      <w:proofErr w:type="spellEnd"/>
    </w:p>
    <w:p w:rsidR="007A7EF4" w:rsidRDefault="007A7EF4" w:rsidP="007A7EF4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№_________от ____________</w:t>
      </w:r>
    </w:p>
    <w:p w:rsidR="007A7EF4" w:rsidRDefault="007A7EF4" w:rsidP="007A7EF4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педсовета</w:t>
      </w:r>
    </w:p>
    <w:p w:rsidR="007A7EF4" w:rsidRDefault="007A7EF4" w:rsidP="007A7EF4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№___________ от_______</w:t>
      </w:r>
    </w:p>
    <w:p w:rsidR="007A7EF4" w:rsidRDefault="007A7EF4" w:rsidP="007A7EF4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г.Углегорска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_.Дудин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</w:t>
      </w:r>
    </w:p>
    <w:p w:rsidR="007A7EF4" w:rsidRDefault="007A7EF4" w:rsidP="007A7EF4">
      <w:pPr>
        <w:spacing w:after="0" w:line="0" w:lineRule="atLeast"/>
        <w:ind w:left="-851" w:righ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7EF4" w:rsidRDefault="007A7EF4" w:rsidP="007A7EF4">
      <w:pPr>
        <w:spacing w:after="0" w:line="0" w:lineRule="atLeast"/>
        <w:ind w:left="-851" w:righ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7EF4" w:rsidRDefault="007A7EF4" w:rsidP="007A7EF4">
      <w:pPr>
        <w:spacing w:after="0" w:line="0" w:lineRule="atLeast"/>
        <w:ind w:left="-851" w:righ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7EF4" w:rsidRDefault="007A7EF4" w:rsidP="007A7E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ОБЩЕРАЗВИВАЮЩАЯ  ПРОГРАММА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A7EF4" w:rsidRPr="007A7EF4" w:rsidRDefault="007A7EF4" w:rsidP="007A7EF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EF4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proofErr w:type="gramStart"/>
      <w:r w:rsidRPr="007A7EF4">
        <w:rPr>
          <w:rFonts w:ascii="Times New Roman" w:hAnsi="Times New Roman" w:cs="Times New Roman"/>
          <w:b/>
          <w:sz w:val="36"/>
          <w:szCs w:val="36"/>
        </w:rPr>
        <w:t>Робикс»в</w:t>
      </w:r>
      <w:proofErr w:type="spellEnd"/>
      <w:proofErr w:type="gramEnd"/>
      <w:r w:rsidRPr="007A7EF4">
        <w:rPr>
          <w:rFonts w:ascii="Times New Roman" w:hAnsi="Times New Roman" w:cs="Times New Roman"/>
          <w:b/>
          <w:sz w:val="36"/>
          <w:szCs w:val="36"/>
        </w:rPr>
        <w:t xml:space="preserve"> объединении «Школа дошкольников</w:t>
      </w:r>
      <w:r w:rsidRPr="007A7EF4">
        <w:rPr>
          <w:rFonts w:ascii="Times New Roman" w:hAnsi="Times New Roman" w:cs="Times New Roman"/>
          <w:b/>
          <w:sz w:val="36"/>
          <w:szCs w:val="36"/>
        </w:rPr>
        <w:t>»</w:t>
      </w:r>
    </w:p>
    <w:p w:rsidR="007A7EF4" w:rsidRDefault="007A7EF4" w:rsidP="007A7EF4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7A7EF4" w:rsidRDefault="007A7EF4" w:rsidP="007A7EF4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7A7EF4" w:rsidRDefault="007A7EF4" w:rsidP="007A7EF4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лет</w:t>
      </w:r>
      <w:proofErr w:type="gramEnd"/>
    </w:p>
    <w:p w:rsidR="007A7EF4" w:rsidRDefault="007A7EF4" w:rsidP="007A7EF4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реализации:  год</w:t>
      </w:r>
      <w:proofErr w:type="gramEnd"/>
    </w:p>
    <w:p w:rsidR="007A7EF4" w:rsidRDefault="007A7EF4" w:rsidP="007A7EF4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</w:p>
    <w:p w:rsidR="007A7EF4" w:rsidRDefault="007A7EF4" w:rsidP="007A7EF4">
      <w:pPr>
        <w:spacing w:line="240" w:lineRule="auto"/>
        <w:ind w:left="42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Полегких Галина Николаевна</w:t>
      </w:r>
    </w:p>
    <w:p w:rsidR="007A7EF4" w:rsidRDefault="007A7EF4" w:rsidP="007A7EF4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A7EF4" w:rsidRDefault="007A7EF4" w:rsidP="007A7EF4">
      <w:pPr>
        <w:ind w:left="353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7A7EF4" w:rsidRDefault="007A7EF4" w:rsidP="007A7EF4">
      <w:pPr>
        <w:ind w:left="3538"/>
        <w:jc w:val="right"/>
        <w:rPr>
          <w:b/>
          <w:i/>
          <w:sz w:val="28"/>
          <w:szCs w:val="28"/>
        </w:rPr>
      </w:pPr>
    </w:p>
    <w:p w:rsidR="007A7EF4" w:rsidRDefault="007A7EF4" w:rsidP="007A7EF4">
      <w:pPr>
        <w:ind w:left="3538"/>
        <w:jc w:val="right"/>
        <w:rPr>
          <w:b/>
          <w:i/>
          <w:sz w:val="28"/>
          <w:szCs w:val="28"/>
        </w:rPr>
      </w:pPr>
    </w:p>
    <w:p w:rsidR="007A7EF4" w:rsidRDefault="007A7EF4" w:rsidP="007A7EF4">
      <w:pPr>
        <w:ind w:left="3538"/>
        <w:jc w:val="right"/>
        <w:rPr>
          <w:b/>
          <w:i/>
          <w:sz w:val="28"/>
          <w:szCs w:val="28"/>
        </w:rPr>
      </w:pPr>
    </w:p>
    <w:p w:rsidR="007A7EF4" w:rsidRDefault="007A7EF4" w:rsidP="007A7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</w:t>
      </w:r>
    </w:p>
    <w:p w:rsidR="007A7EF4" w:rsidRDefault="007A7EF4" w:rsidP="007A7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6103" w:rsidRPr="007F3780" w:rsidRDefault="00DA6103" w:rsidP="009E0B30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br w:type="page"/>
      </w:r>
    </w:p>
    <w:p w:rsidR="00DA6103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7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A6103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</w:t>
      </w:r>
      <w:r w:rsidRPr="007F3780">
        <w:rPr>
          <w:rFonts w:ascii="Times New Roman" w:hAnsi="Times New Roman" w:cs="Times New Roman"/>
          <w:i/>
          <w:sz w:val="28"/>
          <w:szCs w:val="28"/>
        </w:rPr>
        <w:t>:</w:t>
      </w:r>
      <w:r w:rsidRPr="007F3780">
        <w:rPr>
          <w:rFonts w:ascii="Times New Roman" w:hAnsi="Times New Roman" w:cs="Times New Roman"/>
          <w:sz w:val="28"/>
          <w:szCs w:val="28"/>
        </w:rPr>
        <w:t xml:space="preserve"> </w:t>
      </w:r>
      <w:r w:rsidRPr="007F3780">
        <w:rPr>
          <w:rFonts w:ascii="Times New Roman" w:hAnsi="Times New Roman" w:cs="Times New Roman"/>
          <w:i/>
          <w:sz w:val="28"/>
          <w:szCs w:val="28"/>
        </w:rPr>
        <w:t>техническая</w:t>
      </w:r>
    </w:p>
    <w:p w:rsidR="00DA6103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b/>
          <w:i/>
          <w:sz w:val="28"/>
          <w:szCs w:val="28"/>
        </w:rPr>
        <w:t>Уровень программы:</w:t>
      </w:r>
      <w:r w:rsidRPr="007F3780">
        <w:rPr>
          <w:rFonts w:ascii="Times New Roman" w:hAnsi="Times New Roman" w:cs="Times New Roman"/>
          <w:sz w:val="28"/>
          <w:szCs w:val="28"/>
        </w:rPr>
        <w:t xml:space="preserve"> </w:t>
      </w:r>
      <w:r w:rsidRPr="007F3780">
        <w:rPr>
          <w:rFonts w:ascii="Times New Roman" w:hAnsi="Times New Roman" w:cs="Times New Roman"/>
          <w:i/>
          <w:sz w:val="28"/>
          <w:szCs w:val="28"/>
        </w:rPr>
        <w:t>базовый</w:t>
      </w:r>
    </w:p>
    <w:p w:rsidR="00070876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="00146A21" w:rsidRPr="007F37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0876" w:rsidRPr="007F3780">
        <w:rPr>
          <w:rFonts w:ascii="Times New Roman" w:hAnsi="Times New Roman" w:cs="Times New Roman"/>
          <w:sz w:val="28"/>
          <w:szCs w:val="28"/>
        </w:rPr>
        <w:t>использования данной программы в системе дошкольного образования является овладение ребятами навыками начального технического конструирования, развитие мелкой моторики, изучение понятий конструкций и её основных свойствах (жёсткости, прочности и устойчивости), навык взаимодействия в группе.</w:t>
      </w:r>
    </w:p>
    <w:p w:rsidR="00F860C4" w:rsidRPr="007F3780" w:rsidRDefault="00F860C4" w:rsidP="000458F0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3780">
        <w:rPr>
          <w:rFonts w:ascii="Times New Roman" w:hAnsi="Times New Roman" w:cs="Times New Roman"/>
          <w:b/>
          <w:sz w:val="28"/>
          <w:szCs w:val="28"/>
        </w:rPr>
        <w:t>Нормативно-правовая база: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-Федеральный закон от 29.12.2012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 в Российской Федерации»;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-Распоряжение Правительства Российской Федерации от 04.09.2014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1726-р «Об утверждении Концепции развития дополнительного образования детей»;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 Министерства просвещения Российской Федерации от 09.11.2018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 (далее –Порядок);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 Министерства образования и науки Российской Федерации от 23.08.2017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 Федеральной службы по надзору в сфере образования и науки Министерства образования и науки Российской Федерации от 29.05.2014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 Минтруда Российской Федерации от 05.05.2018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298 н «Об утверждении профессионального стандарта «Педагог дополнительного образования детей и взрослых»;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-Постановление Главного государственного санитарного врача РФ от 04.07.2014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«Об утверждении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-Письмо Министерства образования и науки Российской Федерации от 18.11.2015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программы)»);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-Письмо Министерства образования и науки Российской Федерации от 11.12.2006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06-1844 «О примерных требованиях к программам дополнительного образования детей»;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-Письмо Министерства образования и науки Российской Федерации от 29.03.2016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-Письмо Министерства образования и науки Российской Федерации от 28.08.2015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АК-2563/05 «О методических </w:t>
      </w:r>
      <w:proofErr w:type="gram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рекомендациях»(</w:t>
      </w:r>
      <w:proofErr w:type="gram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«Методическими рекомендациями по организации образовательной деятельности с использованием сетевых форм реализации программ»); 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-Письмо Министерства просвещения Российской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Федерацииот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26.06.2019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03-1235 «О методических рекомендациях».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 (утв. заместителем министра просвещения Российской Федерации М.Н. Раковой 28.06.2019 </w:t>
      </w:r>
      <w:proofErr w:type="spellStart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8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МР-81/02вн)</w:t>
      </w:r>
    </w:p>
    <w:p w:rsidR="00581091" w:rsidRPr="00581091" w:rsidRDefault="00581091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091">
        <w:rPr>
          <w:rFonts w:ascii="Times New Roman" w:hAnsi="Times New Roman" w:cs="Times New Roman"/>
          <w:sz w:val="28"/>
          <w:szCs w:val="28"/>
        </w:rPr>
        <w:t xml:space="preserve">- Устав ДДТ г. Углегорска (утвержден постановлением администрации Углегорского городского округа от 22.12.2017г. </w:t>
      </w:r>
      <w:proofErr w:type="spellStart"/>
      <w:r w:rsidRPr="0058109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581091">
        <w:rPr>
          <w:rFonts w:ascii="Times New Roman" w:hAnsi="Times New Roman" w:cs="Times New Roman"/>
          <w:sz w:val="28"/>
          <w:szCs w:val="28"/>
        </w:rPr>
        <w:t xml:space="preserve"> 1211)</w:t>
      </w:r>
    </w:p>
    <w:p w:rsidR="00F860C4" w:rsidRPr="007F3780" w:rsidRDefault="00F860C4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8AD" w:rsidRPr="007F3780" w:rsidRDefault="00DA6103" w:rsidP="000458F0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="003848AD" w:rsidRPr="007F3780">
        <w:rPr>
          <w:rFonts w:ascii="Times New Roman" w:hAnsi="Times New Roman" w:cs="Times New Roman"/>
          <w:b/>
          <w:sz w:val="28"/>
          <w:szCs w:val="28"/>
        </w:rPr>
        <w:t>/</w:t>
      </w:r>
      <w:r w:rsidRPr="007F3780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7F3780">
        <w:rPr>
          <w:rFonts w:ascii="Times New Roman" w:hAnsi="Times New Roman" w:cs="Times New Roman"/>
          <w:sz w:val="28"/>
          <w:szCs w:val="28"/>
        </w:rPr>
        <w:t xml:space="preserve"> </w:t>
      </w:r>
      <w:r w:rsidR="003848AD" w:rsidRPr="007F3780">
        <w:rPr>
          <w:rFonts w:ascii="Times New Roman" w:hAnsi="Times New Roman" w:cs="Times New Roman"/>
          <w:sz w:val="28"/>
          <w:szCs w:val="28"/>
        </w:rPr>
        <w:t xml:space="preserve">заключается во внедрении конструкторов </w:t>
      </w:r>
      <w:r w:rsidR="003848AD" w:rsidRPr="007F3780">
        <w:rPr>
          <w:rFonts w:ascii="Times New Roman" w:hAnsi="Times New Roman" w:cs="Times New Roman"/>
          <w:sz w:val="28"/>
          <w:szCs w:val="28"/>
          <w:lang w:val="en-US"/>
        </w:rPr>
        <w:t>UARO</w:t>
      </w:r>
      <w:r w:rsidR="003848AD" w:rsidRPr="007F3780">
        <w:rPr>
          <w:rFonts w:ascii="Times New Roman" w:hAnsi="Times New Roman" w:cs="Times New Roman"/>
          <w:sz w:val="28"/>
          <w:szCs w:val="28"/>
        </w:rPr>
        <w:t xml:space="preserve"> в образовательный процесс  в объединение дополнительного образования «Школа дошкольников».</w:t>
      </w:r>
    </w:p>
    <w:p w:rsidR="004166E8" w:rsidRDefault="004166E8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6103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780">
        <w:rPr>
          <w:rFonts w:ascii="Times New Roman" w:hAnsi="Times New Roman" w:cs="Times New Roman"/>
          <w:b/>
          <w:i/>
          <w:sz w:val="28"/>
          <w:szCs w:val="28"/>
        </w:rPr>
        <w:t xml:space="preserve">Категория учащихся </w:t>
      </w:r>
    </w:p>
    <w:p w:rsidR="00DA6103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780">
        <w:rPr>
          <w:rFonts w:ascii="Times New Roman" w:hAnsi="Times New Roman" w:cs="Times New Roman"/>
          <w:i/>
          <w:sz w:val="28"/>
          <w:szCs w:val="28"/>
        </w:rPr>
        <w:t xml:space="preserve">Программа актуальна для обучающихся </w:t>
      </w:r>
      <w:r w:rsidR="003848AD" w:rsidRPr="007F3780">
        <w:rPr>
          <w:rFonts w:ascii="Times New Roman" w:hAnsi="Times New Roman" w:cs="Times New Roman"/>
          <w:i/>
          <w:sz w:val="28"/>
          <w:szCs w:val="28"/>
        </w:rPr>
        <w:t>5лет</w:t>
      </w:r>
      <w:r w:rsidRPr="007F3780">
        <w:rPr>
          <w:rFonts w:ascii="Times New Roman" w:hAnsi="Times New Roman" w:cs="Times New Roman"/>
          <w:i/>
          <w:sz w:val="28"/>
          <w:szCs w:val="28"/>
        </w:rPr>
        <w:t>.</w:t>
      </w:r>
      <w:r w:rsidRPr="007F3780">
        <w:rPr>
          <w:rFonts w:ascii="TimesNewRomanPSMT" w:hAnsi="TimesNewRomanPSMT" w:cs="TimesNewRomanPSMT"/>
          <w:sz w:val="26"/>
          <w:szCs w:val="26"/>
        </w:rPr>
        <w:t xml:space="preserve"> </w:t>
      </w:r>
      <w:r w:rsidRPr="007F3780">
        <w:rPr>
          <w:rFonts w:ascii="Times New Roman" w:hAnsi="Times New Roman" w:cs="Times New Roman"/>
          <w:i/>
          <w:sz w:val="28"/>
          <w:szCs w:val="28"/>
        </w:rPr>
        <w:t>В группу принимаются</w:t>
      </w:r>
    </w:p>
    <w:p w:rsidR="003848AD" w:rsidRPr="007F3780" w:rsidRDefault="003848AD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780">
        <w:rPr>
          <w:rFonts w:ascii="Times New Roman" w:hAnsi="Times New Roman" w:cs="Times New Roman"/>
          <w:i/>
          <w:sz w:val="28"/>
          <w:szCs w:val="28"/>
        </w:rPr>
        <w:t>до</w:t>
      </w:r>
      <w:r w:rsidR="00DA6103" w:rsidRPr="007F3780">
        <w:rPr>
          <w:rFonts w:ascii="Times New Roman" w:hAnsi="Times New Roman" w:cs="Times New Roman"/>
          <w:i/>
          <w:sz w:val="28"/>
          <w:szCs w:val="28"/>
        </w:rPr>
        <w:t xml:space="preserve">школьники, </w:t>
      </w:r>
      <w:r w:rsidRPr="007F3780">
        <w:rPr>
          <w:rFonts w:ascii="Times New Roman" w:hAnsi="Times New Roman" w:cs="Times New Roman"/>
          <w:i/>
          <w:sz w:val="28"/>
          <w:szCs w:val="28"/>
        </w:rPr>
        <w:t>посещающие детский сад.</w:t>
      </w:r>
    </w:p>
    <w:p w:rsidR="00DA6103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780">
        <w:rPr>
          <w:rFonts w:ascii="Times New Roman" w:hAnsi="Times New Roman" w:cs="Times New Roman"/>
          <w:b/>
          <w:i/>
          <w:sz w:val="28"/>
          <w:szCs w:val="28"/>
        </w:rPr>
        <w:t>Объем программы</w:t>
      </w:r>
      <w:r w:rsidRPr="007F3780">
        <w:rPr>
          <w:rFonts w:ascii="Times New Roman" w:hAnsi="Times New Roman" w:cs="Times New Roman"/>
          <w:sz w:val="28"/>
          <w:szCs w:val="28"/>
        </w:rPr>
        <w:t xml:space="preserve"> – </w:t>
      </w:r>
      <w:r w:rsidRPr="007F3780">
        <w:rPr>
          <w:rFonts w:ascii="Times New Roman" w:hAnsi="Times New Roman" w:cs="Times New Roman"/>
          <w:i/>
          <w:sz w:val="28"/>
          <w:szCs w:val="28"/>
        </w:rPr>
        <w:t>количество часов</w:t>
      </w:r>
      <w:r w:rsidR="003848AD" w:rsidRPr="007F3780">
        <w:rPr>
          <w:rFonts w:ascii="Times New Roman" w:hAnsi="Times New Roman" w:cs="Times New Roman"/>
          <w:i/>
          <w:sz w:val="28"/>
          <w:szCs w:val="28"/>
        </w:rPr>
        <w:t xml:space="preserve"> 36</w:t>
      </w:r>
    </w:p>
    <w:p w:rsidR="00DA6103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780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Pr="007F3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8AD" w:rsidRPr="007F3780">
        <w:rPr>
          <w:rFonts w:ascii="Times New Roman" w:hAnsi="Times New Roman" w:cs="Times New Roman"/>
          <w:sz w:val="28"/>
          <w:szCs w:val="28"/>
        </w:rPr>
        <w:t xml:space="preserve">– </w:t>
      </w:r>
      <w:r w:rsidRPr="007F3780">
        <w:rPr>
          <w:rFonts w:ascii="Times New Roman" w:hAnsi="Times New Roman" w:cs="Times New Roman"/>
          <w:i/>
          <w:sz w:val="28"/>
          <w:szCs w:val="28"/>
        </w:rPr>
        <w:t>1 год.</w:t>
      </w:r>
    </w:p>
    <w:p w:rsidR="00DA6103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3780">
        <w:rPr>
          <w:rFonts w:ascii="Times New Roman" w:hAnsi="Times New Roman" w:cs="Times New Roman"/>
          <w:b/>
          <w:i/>
          <w:iCs/>
          <w:sz w:val="28"/>
          <w:szCs w:val="28"/>
        </w:rPr>
        <w:t>Режим занятий:</w:t>
      </w:r>
      <w:r w:rsidRPr="007F37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A6103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780">
        <w:rPr>
          <w:rFonts w:ascii="Times New Roman" w:hAnsi="Times New Roman" w:cs="Times New Roman"/>
          <w:i/>
          <w:sz w:val="28"/>
          <w:szCs w:val="28"/>
        </w:rPr>
        <w:t xml:space="preserve">1 раз в неделю, продолжительность занятия – </w:t>
      </w:r>
      <w:r w:rsidR="003848AD" w:rsidRPr="007F3780">
        <w:rPr>
          <w:rFonts w:ascii="Times New Roman" w:hAnsi="Times New Roman" w:cs="Times New Roman"/>
          <w:i/>
          <w:sz w:val="28"/>
          <w:szCs w:val="28"/>
        </w:rPr>
        <w:t>30минут</w:t>
      </w:r>
      <w:r w:rsidRPr="007F3780">
        <w:rPr>
          <w:rFonts w:ascii="Times New Roman" w:hAnsi="Times New Roman" w:cs="Times New Roman"/>
          <w:i/>
          <w:sz w:val="28"/>
          <w:szCs w:val="28"/>
        </w:rPr>
        <w:t>.</w:t>
      </w:r>
      <w:r w:rsidR="003848AD" w:rsidRPr="007F3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37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8AD" w:rsidRPr="007F3780">
        <w:rPr>
          <w:rFonts w:ascii="Times New Roman" w:hAnsi="Times New Roman" w:cs="Times New Roman"/>
          <w:i/>
          <w:sz w:val="28"/>
          <w:szCs w:val="28"/>
        </w:rPr>
        <w:t>течении</w:t>
      </w:r>
      <w:r w:rsidRPr="007F3780">
        <w:rPr>
          <w:rFonts w:ascii="Times New Roman" w:hAnsi="Times New Roman" w:cs="Times New Roman"/>
          <w:i/>
          <w:sz w:val="28"/>
          <w:szCs w:val="28"/>
        </w:rPr>
        <w:t xml:space="preserve"> каждого </w:t>
      </w:r>
      <w:r w:rsidR="003848AD" w:rsidRPr="007F3780"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7F3780">
        <w:rPr>
          <w:rFonts w:ascii="Times New Roman" w:hAnsi="Times New Roman" w:cs="Times New Roman"/>
          <w:i/>
          <w:sz w:val="28"/>
          <w:szCs w:val="28"/>
        </w:rPr>
        <w:t xml:space="preserve"> предусмотрен</w:t>
      </w:r>
      <w:r w:rsidR="003848AD" w:rsidRPr="007F3780">
        <w:rPr>
          <w:rFonts w:ascii="Times New Roman" w:hAnsi="Times New Roman" w:cs="Times New Roman"/>
          <w:i/>
          <w:sz w:val="28"/>
          <w:szCs w:val="28"/>
        </w:rPr>
        <w:t>ы</w:t>
      </w:r>
      <w:r w:rsidRPr="007F3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48AD" w:rsidRPr="007F3780">
        <w:rPr>
          <w:rFonts w:ascii="Times New Roman" w:hAnsi="Times New Roman" w:cs="Times New Roman"/>
          <w:i/>
          <w:sz w:val="28"/>
          <w:szCs w:val="28"/>
        </w:rPr>
        <w:t>физминутки</w:t>
      </w:r>
      <w:proofErr w:type="spellEnd"/>
      <w:r w:rsidRPr="007F378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848AD" w:rsidRPr="007F3780">
        <w:rPr>
          <w:rFonts w:ascii="Times New Roman" w:hAnsi="Times New Roman" w:cs="Times New Roman"/>
          <w:i/>
          <w:sz w:val="28"/>
          <w:szCs w:val="28"/>
        </w:rPr>
        <w:t>не менее 2, по 2-3 минуты</w:t>
      </w:r>
      <w:r w:rsidRPr="007F3780">
        <w:rPr>
          <w:rFonts w:ascii="Times New Roman" w:hAnsi="Times New Roman" w:cs="Times New Roman"/>
          <w:i/>
          <w:sz w:val="28"/>
          <w:szCs w:val="28"/>
        </w:rPr>
        <w:t>).</w:t>
      </w:r>
    </w:p>
    <w:p w:rsidR="00DA6103" w:rsidRPr="007F3780" w:rsidRDefault="00DA6103" w:rsidP="000458F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6"/>
          <w:szCs w:val="26"/>
        </w:rPr>
      </w:pPr>
      <w:r w:rsidRPr="007F3780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7F3780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DA6103" w:rsidRPr="007F3780" w:rsidRDefault="00934A3A" w:rsidP="000458F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 и технического творчества детей дошкольного возраста, приобретению первичных технических умений посредством образо</w:t>
      </w:r>
      <w:r w:rsidR="00DD70AB" w:rsidRPr="007F3780">
        <w:rPr>
          <w:rFonts w:ascii="Times New Roman" w:hAnsi="Times New Roman" w:cs="Times New Roman"/>
          <w:sz w:val="28"/>
          <w:szCs w:val="28"/>
        </w:rPr>
        <w:t>в</w:t>
      </w:r>
      <w:r w:rsidRPr="007F3780">
        <w:rPr>
          <w:rFonts w:ascii="Times New Roman" w:hAnsi="Times New Roman" w:cs="Times New Roman"/>
          <w:sz w:val="28"/>
          <w:szCs w:val="28"/>
        </w:rPr>
        <w:t>ательных конструкторов.</w:t>
      </w:r>
    </w:p>
    <w:p w:rsidR="00DA6103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78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A6103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780">
        <w:rPr>
          <w:rFonts w:ascii="Times New Roman" w:hAnsi="Times New Roman" w:cs="Times New Roman"/>
          <w:i/>
          <w:sz w:val="28"/>
          <w:szCs w:val="28"/>
        </w:rPr>
        <w:t>Для достижения поставленной цели решаются следующие задачи:</w:t>
      </w:r>
    </w:p>
    <w:p w:rsidR="00BE0617" w:rsidRPr="007F3780" w:rsidRDefault="00BE0617" w:rsidP="000458F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 xml:space="preserve">Содействовать развитию </w:t>
      </w:r>
      <w:proofErr w:type="gramStart"/>
      <w:r w:rsidRPr="007F3780">
        <w:rPr>
          <w:rFonts w:ascii="Times New Roman" w:hAnsi="Times New Roman" w:cs="Times New Roman"/>
          <w:sz w:val="28"/>
          <w:szCs w:val="28"/>
        </w:rPr>
        <w:t>мышления :</w:t>
      </w:r>
      <w:proofErr w:type="gramEnd"/>
      <w:r w:rsidRPr="007F3780">
        <w:rPr>
          <w:rFonts w:ascii="Times New Roman" w:hAnsi="Times New Roman" w:cs="Times New Roman"/>
          <w:sz w:val="28"/>
          <w:szCs w:val="28"/>
        </w:rPr>
        <w:t xml:space="preserve"> овладению обобщенными способами конструирования (комбинаторика, «</w:t>
      </w:r>
      <w:proofErr w:type="spellStart"/>
      <w:r w:rsidRPr="007F3780">
        <w:rPr>
          <w:rFonts w:ascii="Times New Roman" w:hAnsi="Times New Roman" w:cs="Times New Roman"/>
          <w:sz w:val="28"/>
          <w:szCs w:val="28"/>
        </w:rPr>
        <w:t>опредмечивание</w:t>
      </w:r>
      <w:proofErr w:type="spellEnd"/>
      <w:r w:rsidRPr="007F3780">
        <w:rPr>
          <w:rFonts w:ascii="Times New Roman" w:hAnsi="Times New Roman" w:cs="Times New Roman"/>
          <w:sz w:val="28"/>
          <w:szCs w:val="28"/>
        </w:rPr>
        <w:t>», убирание лишнего и т.д.) и самостоятельному их использованию.</w:t>
      </w:r>
    </w:p>
    <w:p w:rsidR="00884F00" w:rsidRPr="007F3780" w:rsidRDefault="00884F00" w:rsidP="000458F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Создать условия для развития конструктивной деятельности</w:t>
      </w:r>
      <w:r w:rsidR="006251DD" w:rsidRPr="007F3780">
        <w:rPr>
          <w:rFonts w:ascii="Times New Roman" w:hAnsi="Times New Roman" w:cs="Times New Roman"/>
          <w:sz w:val="28"/>
          <w:szCs w:val="28"/>
        </w:rPr>
        <w:t xml:space="preserve"> и технического творчества детей.</w:t>
      </w:r>
    </w:p>
    <w:p w:rsidR="006251DD" w:rsidRPr="007F3780" w:rsidRDefault="006251DD" w:rsidP="000458F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Формировать первичные представления о робототехнике, ее значении в жизни человека, о профессиях, связанных с изобретением и производством технических средств.</w:t>
      </w:r>
    </w:p>
    <w:p w:rsidR="006251DD" w:rsidRPr="007F3780" w:rsidRDefault="006251DD" w:rsidP="000458F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Развивать умение анализировать условия функционирования будущей конструкции, устанавливать последовательность их выполнения и на основе этого создавать образ объекта.</w:t>
      </w:r>
    </w:p>
    <w:p w:rsidR="006251DD" w:rsidRPr="007F3780" w:rsidRDefault="006251DD" w:rsidP="000458F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lastRenderedPageBreak/>
        <w:t>Развивать поисковую деятельность (поиск способов, вариантов структурных комбинаций, отдельных конструкторских решений и т.п.)</w:t>
      </w:r>
      <w:r w:rsidR="00BE0617" w:rsidRPr="007F3780">
        <w:rPr>
          <w:rFonts w:ascii="Times New Roman" w:hAnsi="Times New Roman" w:cs="Times New Roman"/>
          <w:sz w:val="28"/>
          <w:szCs w:val="28"/>
        </w:rPr>
        <w:t>, творчество, интеллектуальную инициативу</w:t>
      </w:r>
    </w:p>
    <w:p w:rsidR="00BE0617" w:rsidRPr="007F3780" w:rsidRDefault="00BE0617" w:rsidP="000458F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Воспитывать ценностное отношение к собственному труду, труду других людей и его результатам.</w:t>
      </w:r>
    </w:p>
    <w:p w:rsidR="00DA6103" w:rsidRPr="007F3780" w:rsidRDefault="00DA6103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780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BE4770" w:rsidRPr="007F3780" w:rsidRDefault="00BE4770" w:rsidP="000458F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В результате освоения программы</w:t>
      </w:r>
      <w:r w:rsidR="00876138" w:rsidRPr="007F3780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7F3780">
        <w:rPr>
          <w:rFonts w:ascii="Times New Roman" w:hAnsi="Times New Roman" w:cs="Times New Roman"/>
          <w:sz w:val="28"/>
          <w:szCs w:val="28"/>
        </w:rPr>
        <w:t>:</w:t>
      </w:r>
    </w:p>
    <w:p w:rsidR="00ED671A" w:rsidRPr="007F3780" w:rsidRDefault="00EF023F" w:rsidP="000458F0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Уз</w:t>
      </w:r>
      <w:r w:rsidR="00ED671A" w:rsidRPr="007F3780">
        <w:rPr>
          <w:rFonts w:ascii="Times New Roman" w:hAnsi="Times New Roman" w:cs="Times New Roman"/>
          <w:sz w:val="28"/>
          <w:szCs w:val="28"/>
        </w:rPr>
        <w:t xml:space="preserve">нает названия и приемы работы с новыми деталями конструктора: разнообразными по форме и величине, </w:t>
      </w:r>
      <w:r w:rsidRPr="007F378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D671A" w:rsidRPr="007F3780">
        <w:rPr>
          <w:rFonts w:ascii="Times New Roman" w:hAnsi="Times New Roman" w:cs="Times New Roman"/>
          <w:sz w:val="28"/>
          <w:szCs w:val="28"/>
        </w:rPr>
        <w:t>умеет заменять одни детали другими</w:t>
      </w:r>
    </w:p>
    <w:p w:rsidR="00ED671A" w:rsidRPr="007F3780" w:rsidRDefault="00EF023F" w:rsidP="000458F0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Будет с</w:t>
      </w:r>
      <w:r w:rsidR="00ED671A" w:rsidRPr="007F3780">
        <w:rPr>
          <w:rFonts w:ascii="Times New Roman" w:hAnsi="Times New Roman" w:cs="Times New Roman"/>
          <w:sz w:val="28"/>
          <w:szCs w:val="28"/>
        </w:rPr>
        <w:t xml:space="preserve">пособен различать и называть детали конструктора </w:t>
      </w:r>
      <w:r w:rsidR="00ED671A" w:rsidRPr="007F3780">
        <w:rPr>
          <w:rFonts w:ascii="Times New Roman" w:hAnsi="Times New Roman" w:cs="Times New Roman"/>
          <w:sz w:val="28"/>
          <w:szCs w:val="28"/>
          <w:lang w:val="en-US"/>
        </w:rPr>
        <w:t>UARO</w:t>
      </w:r>
      <w:r w:rsidR="00ED671A" w:rsidRPr="007F3780">
        <w:rPr>
          <w:rFonts w:ascii="Times New Roman" w:hAnsi="Times New Roman" w:cs="Times New Roman"/>
          <w:sz w:val="28"/>
          <w:szCs w:val="28"/>
        </w:rPr>
        <w:t xml:space="preserve"> и свободно оперир</w:t>
      </w:r>
      <w:r w:rsidRPr="007F3780">
        <w:rPr>
          <w:rFonts w:ascii="Times New Roman" w:hAnsi="Times New Roman" w:cs="Times New Roman"/>
          <w:sz w:val="28"/>
          <w:szCs w:val="28"/>
        </w:rPr>
        <w:t>овать</w:t>
      </w:r>
      <w:r w:rsidR="00ED671A" w:rsidRPr="007F3780">
        <w:rPr>
          <w:rFonts w:ascii="Times New Roman" w:hAnsi="Times New Roman" w:cs="Times New Roman"/>
          <w:sz w:val="28"/>
          <w:szCs w:val="28"/>
        </w:rPr>
        <w:t xml:space="preserve"> ими в своей речи</w:t>
      </w:r>
    </w:p>
    <w:p w:rsidR="00ED671A" w:rsidRPr="007F3780" w:rsidRDefault="00EF023F" w:rsidP="000458F0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Овладеет способ</w:t>
      </w:r>
      <w:r w:rsidR="00ED671A" w:rsidRPr="007F3780">
        <w:rPr>
          <w:rFonts w:ascii="Times New Roman" w:hAnsi="Times New Roman" w:cs="Times New Roman"/>
          <w:sz w:val="28"/>
          <w:szCs w:val="28"/>
        </w:rPr>
        <w:t>н</w:t>
      </w:r>
      <w:r w:rsidRPr="007F3780">
        <w:rPr>
          <w:rFonts w:ascii="Times New Roman" w:hAnsi="Times New Roman" w:cs="Times New Roman"/>
          <w:sz w:val="28"/>
          <w:szCs w:val="28"/>
        </w:rPr>
        <w:t>остью</w:t>
      </w:r>
      <w:r w:rsidR="00ED671A" w:rsidRPr="007F3780">
        <w:rPr>
          <w:rFonts w:ascii="Times New Roman" w:hAnsi="Times New Roman" w:cs="Times New Roman"/>
          <w:sz w:val="28"/>
          <w:szCs w:val="28"/>
        </w:rPr>
        <w:t xml:space="preserve"> самостоятельно создавать динамичные модели и программировать их в соответствии с условиями.</w:t>
      </w:r>
    </w:p>
    <w:p w:rsidR="00BE4770" w:rsidRPr="007F3780" w:rsidRDefault="00ED671A" w:rsidP="000458F0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138" w:rsidRPr="007F3780">
        <w:rPr>
          <w:rFonts w:ascii="Times New Roman" w:hAnsi="Times New Roman" w:cs="Times New Roman"/>
          <w:sz w:val="28"/>
          <w:szCs w:val="28"/>
        </w:rPr>
        <w:t>О</w:t>
      </w:r>
      <w:r w:rsidR="00EF023F" w:rsidRPr="007F3780">
        <w:rPr>
          <w:rFonts w:ascii="Times New Roman" w:hAnsi="Times New Roman" w:cs="Times New Roman"/>
          <w:sz w:val="28"/>
          <w:szCs w:val="28"/>
        </w:rPr>
        <w:t xml:space="preserve">владеет </w:t>
      </w:r>
      <w:r w:rsidR="00BE4770" w:rsidRPr="007F3780">
        <w:rPr>
          <w:rFonts w:ascii="Times New Roman" w:hAnsi="Times New Roman" w:cs="Times New Roman"/>
          <w:sz w:val="28"/>
          <w:szCs w:val="28"/>
        </w:rPr>
        <w:t xml:space="preserve"> конструктивно</w:t>
      </w:r>
      <w:proofErr w:type="gramEnd"/>
      <w:r w:rsidR="00BE4770" w:rsidRPr="007F3780">
        <w:rPr>
          <w:rFonts w:ascii="Times New Roman" w:hAnsi="Times New Roman" w:cs="Times New Roman"/>
          <w:sz w:val="28"/>
          <w:szCs w:val="28"/>
        </w:rPr>
        <w:t xml:space="preserve">- модельной деятельностью, </w:t>
      </w:r>
      <w:r w:rsidR="00EF023F" w:rsidRPr="007F3780">
        <w:rPr>
          <w:rFonts w:ascii="Times New Roman" w:hAnsi="Times New Roman" w:cs="Times New Roman"/>
          <w:sz w:val="28"/>
          <w:szCs w:val="28"/>
        </w:rPr>
        <w:t>будет проявлять</w:t>
      </w:r>
      <w:r w:rsidR="00BE4770" w:rsidRPr="007F3780">
        <w:rPr>
          <w:rFonts w:ascii="Times New Roman" w:hAnsi="Times New Roman" w:cs="Times New Roman"/>
          <w:sz w:val="28"/>
          <w:szCs w:val="28"/>
        </w:rPr>
        <w:t xml:space="preserve"> инициативу и самостоятельность, ребенок</w:t>
      </w:r>
      <w:r w:rsidR="00AA5A04" w:rsidRPr="007F3780">
        <w:rPr>
          <w:rFonts w:ascii="Times New Roman" w:hAnsi="Times New Roman" w:cs="Times New Roman"/>
          <w:sz w:val="28"/>
          <w:szCs w:val="28"/>
        </w:rPr>
        <w:t xml:space="preserve"> владеет способностью </w:t>
      </w:r>
      <w:r w:rsidR="00BE4770" w:rsidRPr="007F3780">
        <w:rPr>
          <w:rFonts w:ascii="Times New Roman" w:hAnsi="Times New Roman" w:cs="Times New Roman"/>
          <w:sz w:val="28"/>
          <w:szCs w:val="28"/>
        </w:rPr>
        <w:t xml:space="preserve"> выбирать технические решения, участников команды, малой группы (в парах)</w:t>
      </w:r>
    </w:p>
    <w:p w:rsidR="00BE4770" w:rsidRPr="007F3780" w:rsidRDefault="00DD6630" w:rsidP="000458F0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Научится о</w:t>
      </w:r>
      <w:r w:rsidR="00BE4770" w:rsidRPr="007F3780">
        <w:rPr>
          <w:rFonts w:ascii="Times New Roman" w:hAnsi="Times New Roman" w:cs="Times New Roman"/>
          <w:sz w:val="28"/>
          <w:szCs w:val="28"/>
        </w:rPr>
        <w:t>риентир</w:t>
      </w:r>
      <w:r w:rsidRPr="007F3780">
        <w:rPr>
          <w:rFonts w:ascii="Times New Roman" w:hAnsi="Times New Roman" w:cs="Times New Roman"/>
          <w:sz w:val="28"/>
          <w:szCs w:val="28"/>
        </w:rPr>
        <w:t>ованию</w:t>
      </w:r>
      <w:r w:rsidR="00BE4770" w:rsidRPr="007F3780">
        <w:rPr>
          <w:rFonts w:ascii="Times New Roman" w:hAnsi="Times New Roman" w:cs="Times New Roman"/>
          <w:sz w:val="28"/>
          <w:szCs w:val="28"/>
        </w:rPr>
        <w:t xml:space="preserve"> в пространстве, понима</w:t>
      </w:r>
      <w:r w:rsidRPr="007F3780">
        <w:rPr>
          <w:rFonts w:ascii="Times New Roman" w:hAnsi="Times New Roman" w:cs="Times New Roman"/>
          <w:sz w:val="28"/>
          <w:szCs w:val="28"/>
        </w:rPr>
        <w:t>нию</w:t>
      </w:r>
      <w:r w:rsidR="00BE4770" w:rsidRPr="007F3780">
        <w:rPr>
          <w:rFonts w:ascii="Times New Roman" w:hAnsi="Times New Roman" w:cs="Times New Roman"/>
          <w:sz w:val="28"/>
          <w:szCs w:val="28"/>
        </w:rPr>
        <w:t xml:space="preserve"> смысл</w:t>
      </w:r>
      <w:r w:rsidRPr="007F3780">
        <w:rPr>
          <w:rFonts w:ascii="Times New Roman" w:hAnsi="Times New Roman" w:cs="Times New Roman"/>
          <w:sz w:val="28"/>
          <w:szCs w:val="28"/>
        </w:rPr>
        <w:t>а</w:t>
      </w:r>
      <w:r w:rsidR="00BE4770" w:rsidRPr="007F3780">
        <w:rPr>
          <w:rFonts w:ascii="Times New Roman" w:hAnsi="Times New Roman" w:cs="Times New Roman"/>
          <w:sz w:val="28"/>
          <w:szCs w:val="28"/>
        </w:rPr>
        <w:t xml:space="preserve"> пространственных отношений (вверху – внизу, впереди – сзади, слева – справа, между, рядом и т.д.)</w:t>
      </w:r>
    </w:p>
    <w:p w:rsidR="00BE4770" w:rsidRPr="007F3780" w:rsidRDefault="00DD6630" w:rsidP="000458F0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780">
        <w:rPr>
          <w:rFonts w:ascii="Times New Roman" w:hAnsi="Times New Roman" w:cs="Times New Roman"/>
          <w:sz w:val="28"/>
          <w:szCs w:val="28"/>
        </w:rPr>
        <w:t xml:space="preserve">Научится </w:t>
      </w:r>
      <w:r w:rsidR="00876138" w:rsidRPr="007F3780">
        <w:rPr>
          <w:rFonts w:ascii="Times New Roman" w:hAnsi="Times New Roman" w:cs="Times New Roman"/>
          <w:sz w:val="28"/>
          <w:szCs w:val="28"/>
        </w:rPr>
        <w:t xml:space="preserve"> устанавливать</w:t>
      </w:r>
      <w:proofErr w:type="gramEnd"/>
      <w:r w:rsidR="00876138" w:rsidRPr="007F3780">
        <w:rPr>
          <w:rFonts w:ascii="Times New Roman" w:hAnsi="Times New Roman" w:cs="Times New Roman"/>
          <w:sz w:val="28"/>
          <w:szCs w:val="28"/>
        </w:rPr>
        <w:t xml:space="preserve"> последовательность различных событий и действий , что было раньше (сначала), что позже (потом)</w:t>
      </w:r>
    </w:p>
    <w:p w:rsidR="00AC404B" w:rsidRPr="007F3780" w:rsidRDefault="00AC404B" w:rsidP="000458F0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Прояв</w:t>
      </w:r>
      <w:r w:rsidR="0074087E" w:rsidRPr="007F3780">
        <w:rPr>
          <w:rFonts w:ascii="Times New Roman" w:hAnsi="Times New Roman" w:cs="Times New Roman"/>
          <w:sz w:val="28"/>
          <w:szCs w:val="28"/>
        </w:rPr>
        <w:t>ит</w:t>
      </w:r>
      <w:r w:rsidRPr="007F3780">
        <w:rPr>
          <w:rFonts w:ascii="Times New Roman" w:hAnsi="Times New Roman" w:cs="Times New Roman"/>
          <w:sz w:val="28"/>
          <w:szCs w:val="28"/>
        </w:rPr>
        <w:t xml:space="preserve"> образное предвосхищение, на основе пространственного расположения объектов, </w:t>
      </w:r>
      <w:r w:rsidR="0074087E" w:rsidRPr="007F3780">
        <w:rPr>
          <w:rFonts w:ascii="Times New Roman" w:hAnsi="Times New Roman" w:cs="Times New Roman"/>
          <w:sz w:val="28"/>
          <w:szCs w:val="28"/>
        </w:rPr>
        <w:t>с</w:t>
      </w:r>
      <w:r w:rsidRPr="007F3780">
        <w:rPr>
          <w:rFonts w:ascii="Times New Roman" w:hAnsi="Times New Roman" w:cs="Times New Roman"/>
          <w:sz w:val="28"/>
          <w:szCs w:val="28"/>
        </w:rPr>
        <w:t>может сказать, что произойдет  в результате их взаимодействия</w:t>
      </w:r>
    </w:p>
    <w:p w:rsidR="00827739" w:rsidRPr="007F3780" w:rsidRDefault="0027318E" w:rsidP="000458F0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Овладеет способностью</w:t>
      </w:r>
      <w:r w:rsidR="00ED671A" w:rsidRPr="007F3780">
        <w:rPr>
          <w:rFonts w:ascii="Times New Roman" w:hAnsi="Times New Roman" w:cs="Times New Roman"/>
          <w:sz w:val="28"/>
          <w:szCs w:val="28"/>
        </w:rPr>
        <w:t xml:space="preserve"> рассуждать и давать адекватные причинные объяснения, если анализируемые отношения не выходят за пределы его наглядного опыта.</w:t>
      </w:r>
    </w:p>
    <w:p w:rsidR="00ED671A" w:rsidRPr="007F3780" w:rsidRDefault="0027318E" w:rsidP="000458F0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Приобретет навык</w:t>
      </w:r>
      <w:r w:rsidR="00ED671A" w:rsidRPr="007F3780">
        <w:rPr>
          <w:rFonts w:ascii="Times New Roman" w:hAnsi="Times New Roman" w:cs="Times New Roman"/>
          <w:sz w:val="28"/>
          <w:szCs w:val="28"/>
        </w:rPr>
        <w:t xml:space="preserve"> </w:t>
      </w:r>
      <w:r w:rsidRPr="007F3780">
        <w:rPr>
          <w:rFonts w:ascii="Times New Roman" w:hAnsi="Times New Roman" w:cs="Times New Roman"/>
          <w:sz w:val="28"/>
          <w:szCs w:val="28"/>
        </w:rPr>
        <w:t>использования простых схематичных</w:t>
      </w:r>
      <w:r w:rsidR="00ED671A" w:rsidRPr="007F3780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Pr="007F3780">
        <w:rPr>
          <w:rFonts w:ascii="Times New Roman" w:hAnsi="Times New Roman" w:cs="Times New Roman"/>
          <w:sz w:val="28"/>
          <w:szCs w:val="28"/>
        </w:rPr>
        <w:t>й</w:t>
      </w:r>
      <w:r w:rsidR="00ED671A" w:rsidRPr="007F3780">
        <w:rPr>
          <w:rFonts w:ascii="Times New Roman" w:hAnsi="Times New Roman" w:cs="Times New Roman"/>
          <w:sz w:val="28"/>
          <w:szCs w:val="28"/>
        </w:rPr>
        <w:t xml:space="preserve"> для решения несложных задач, строить по </w:t>
      </w:r>
      <w:proofErr w:type="gramStart"/>
      <w:r w:rsidR="00ED671A" w:rsidRPr="007F3780">
        <w:rPr>
          <w:rFonts w:ascii="Times New Roman" w:hAnsi="Times New Roman" w:cs="Times New Roman"/>
          <w:sz w:val="28"/>
          <w:szCs w:val="28"/>
        </w:rPr>
        <w:t>схеме ,</w:t>
      </w:r>
      <w:proofErr w:type="gramEnd"/>
      <w:r w:rsidR="00ED671A" w:rsidRPr="007F3780">
        <w:rPr>
          <w:rFonts w:ascii="Times New Roman" w:hAnsi="Times New Roman" w:cs="Times New Roman"/>
          <w:sz w:val="28"/>
          <w:szCs w:val="28"/>
        </w:rPr>
        <w:t xml:space="preserve"> решать логические задачи.</w:t>
      </w:r>
    </w:p>
    <w:p w:rsidR="00065DDA" w:rsidRPr="007F3780" w:rsidRDefault="00711522" w:rsidP="000458F0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lastRenderedPageBreak/>
        <w:t>Овладеет знаниями о разных профессиях, будет иметь представление о значимости труда взрослых, испытает чувство благодарности к людям за их труд, бережного отношения к тому, что сделано руками человека.</w:t>
      </w:r>
      <w:r w:rsidR="00065DDA" w:rsidRPr="007F378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A6103" w:rsidRPr="007F3780" w:rsidRDefault="00DA6103" w:rsidP="006D5B99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F3780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 программы</w:t>
      </w:r>
    </w:p>
    <w:p w:rsidR="00DA6103" w:rsidRPr="007F3780" w:rsidRDefault="00DA6103" w:rsidP="006D5B99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78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1276"/>
        <w:gridCol w:w="992"/>
        <w:gridCol w:w="1701"/>
      </w:tblGrid>
      <w:tr w:rsidR="001F78D5" w:rsidRPr="007F3780" w:rsidTr="000458F0">
        <w:trPr>
          <w:trHeight w:val="420"/>
        </w:trPr>
        <w:tc>
          <w:tcPr>
            <w:tcW w:w="851" w:type="dxa"/>
            <w:vMerge w:val="restart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544" w:type="dxa"/>
            <w:gridSpan w:val="3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0458F0">
              <w:rPr>
                <w:rFonts w:ascii="Times New Roman" w:hAnsi="Times New Roman" w:cs="Times New Roman"/>
                <w:sz w:val="24"/>
                <w:szCs w:val="24"/>
              </w:rPr>
              <w:t>аттестации/контроля по разделам</w:t>
            </w:r>
          </w:p>
        </w:tc>
      </w:tr>
      <w:tr w:rsidR="001F78D5" w:rsidRPr="007F3780" w:rsidTr="000458F0">
        <w:trPr>
          <w:trHeight w:val="405"/>
        </w:trPr>
        <w:tc>
          <w:tcPr>
            <w:tcW w:w="851" w:type="dxa"/>
            <w:vMerge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92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Merge/>
          </w:tcPr>
          <w:p w:rsidR="001F78D5" w:rsidRPr="007F3780" w:rsidRDefault="001F78D5" w:rsidP="006D5B99">
            <w:pPr>
              <w:pStyle w:val="a3"/>
              <w:tabs>
                <w:tab w:val="left" w:pos="993"/>
              </w:tabs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D5" w:rsidRPr="007F3780" w:rsidTr="000458F0">
        <w:tc>
          <w:tcPr>
            <w:tcW w:w="851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F78D5" w:rsidRPr="007F3780" w:rsidRDefault="001F78D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1F78D5" w:rsidRPr="007F3780" w:rsidTr="000458F0">
        <w:tc>
          <w:tcPr>
            <w:tcW w:w="851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Вводное занятие. Техника безопасности 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D5" w:rsidRPr="007F3780" w:rsidTr="000458F0">
        <w:tc>
          <w:tcPr>
            <w:tcW w:w="851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</w:tcPr>
          <w:p w:rsidR="001F78D5" w:rsidRPr="007F3780" w:rsidRDefault="002328DC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1F78D5" w:rsidRPr="007F3780" w:rsidTr="000458F0">
        <w:tc>
          <w:tcPr>
            <w:tcW w:w="851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Осенняя страда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D5" w:rsidRPr="007F3780" w:rsidTr="000458F0">
        <w:tc>
          <w:tcPr>
            <w:tcW w:w="851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Осенняя пора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D5" w:rsidRPr="007F3780" w:rsidTr="000458F0">
        <w:tc>
          <w:tcPr>
            <w:tcW w:w="851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F78D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75" w:rsidRPr="007F3780" w:rsidTr="000458F0">
        <w:tc>
          <w:tcPr>
            <w:tcW w:w="851" w:type="dxa"/>
            <w:vAlign w:val="center"/>
          </w:tcPr>
          <w:p w:rsidR="00553575" w:rsidRPr="007F3780" w:rsidRDefault="0055357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Я вырасту здоровым</w:t>
            </w:r>
          </w:p>
        </w:tc>
        <w:tc>
          <w:tcPr>
            <w:tcW w:w="1276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553575" w:rsidRPr="007F3780" w:rsidRDefault="0048257C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  <w:p w:rsidR="001F014A" w:rsidRPr="007F3780" w:rsidRDefault="001F014A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75" w:rsidRPr="007F3780" w:rsidTr="000458F0">
        <w:tc>
          <w:tcPr>
            <w:tcW w:w="851" w:type="dxa"/>
            <w:vAlign w:val="center"/>
          </w:tcPr>
          <w:p w:rsidR="00553575" w:rsidRPr="007F3780" w:rsidRDefault="0055357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after="0" w:line="36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276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75" w:rsidRPr="007F3780" w:rsidTr="000458F0">
        <w:tc>
          <w:tcPr>
            <w:tcW w:w="851" w:type="dxa"/>
            <w:vAlign w:val="center"/>
          </w:tcPr>
          <w:p w:rsidR="00553575" w:rsidRPr="007F3780" w:rsidRDefault="0055357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vAlign w:val="center"/>
          </w:tcPr>
          <w:p w:rsidR="00553575" w:rsidRPr="007F3780" w:rsidRDefault="0055357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276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75" w:rsidRPr="007F3780" w:rsidTr="000458F0">
        <w:tc>
          <w:tcPr>
            <w:tcW w:w="851" w:type="dxa"/>
            <w:vAlign w:val="center"/>
          </w:tcPr>
          <w:p w:rsidR="00553575" w:rsidRPr="007F3780" w:rsidRDefault="0055357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vAlign w:val="center"/>
          </w:tcPr>
          <w:p w:rsidR="00553575" w:rsidRPr="007F3780" w:rsidRDefault="0055357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Профессии, что нас окружают</w:t>
            </w:r>
          </w:p>
        </w:tc>
        <w:tc>
          <w:tcPr>
            <w:tcW w:w="1276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75" w:rsidRPr="007F3780" w:rsidTr="000458F0">
        <w:tc>
          <w:tcPr>
            <w:tcW w:w="851" w:type="dxa"/>
            <w:vAlign w:val="center"/>
          </w:tcPr>
          <w:p w:rsidR="00553575" w:rsidRPr="007F3780" w:rsidRDefault="0055357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vAlign w:val="center"/>
          </w:tcPr>
          <w:p w:rsidR="00553575" w:rsidRPr="007F3780" w:rsidRDefault="0055357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Быстрее ветра</w:t>
            </w:r>
          </w:p>
        </w:tc>
        <w:tc>
          <w:tcPr>
            <w:tcW w:w="1276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553575" w:rsidRPr="007F3780" w:rsidRDefault="0055357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F81E05" w:rsidRPr="007F3780" w:rsidRDefault="0054655B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О великих людях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О великих людях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О великих людях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D5" w:rsidRPr="007F3780" w:rsidTr="000458F0">
        <w:tc>
          <w:tcPr>
            <w:tcW w:w="851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1F78D5" w:rsidRPr="007F3780" w:rsidRDefault="001F78D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– Родина моя </w:t>
            </w:r>
          </w:p>
        </w:tc>
        <w:tc>
          <w:tcPr>
            <w:tcW w:w="1276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1F78D5" w:rsidRPr="007F3780" w:rsidRDefault="0054655B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D5" w:rsidRPr="007F3780" w:rsidTr="000458F0">
        <w:tc>
          <w:tcPr>
            <w:tcW w:w="851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1F78D5" w:rsidRPr="007F3780" w:rsidRDefault="001F78D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276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1F78D5" w:rsidRPr="007F3780" w:rsidRDefault="0054655B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Сани Деда Мороза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D5" w:rsidRPr="007F3780" w:rsidTr="000458F0">
        <w:tc>
          <w:tcPr>
            <w:tcW w:w="851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1F78D5" w:rsidRPr="007F3780" w:rsidRDefault="001F78D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насекомых с </w:t>
            </w:r>
            <w:r w:rsidRPr="007F3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UARO</w:t>
            </w:r>
          </w:p>
        </w:tc>
        <w:tc>
          <w:tcPr>
            <w:tcW w:w="1276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1F78D5" w:rsidRPr="007F3780" w:rsidRDefault="0054655B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Шмель 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Стрекоза 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Бабочка 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защитника»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F81E05" w:rsidRPr="007F3780" w:rsidRDefault="0054655B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Разные рода войск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Танк 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D5" w:rsidRPr="007F3780" w:rsidTr="000458F0">
        <w:tc>
          <w:tcPr>
            <w:tcW w:w="851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1F78D5" w:rsidRPr="007F3780" w:rsidRDefault="001F78D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«8 марта»</w:t>
            </w:r>
          </w:p>
        </w:tc>
        <w:tc>
          <w:tcPr>
            <w:tcW w:w="1276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  <w:vMerge w:val="restart"/>
          </w:tcPr>
          <w:p w:rsidR="001F78D5" w:rsidRPr="007F3780" w:rsidRDefault="0054655B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 В помощь маме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D5" w:rsidRPr="007F3780" w:rsidTr="000458F0">
        <w:tc>
          <w:tcPr>
            <w:tcW w:w="851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1F78D5" w:rsidRPr="007F3780" w:rsidRDefault="001F78D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животных с </w:t>
            </w:r>
            <w:r w:rsidRPr="007F3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UARO</w:t>
            </w: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1F78D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701" w:type="dxa"/>
            <w:vMerge w:val="restart"/>
          </w:tcPr>
          <w:p w:rsidR="001F78D5" w:rsidRPr="007F3780" w:rsidRDefault="0054655B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Крокодил 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Слон 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Мышонок 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Собака 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Боевые награды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лето!»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01" w:type="dxa"/>
            <w:vMerge w:val="restart"/>
          </w:tcPr>
          <w:p w:rsidR="00F81E05" w:rsidRPr="007F3780" w:rsidRDefault="0054655B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В гостях у лета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Труд людей летом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E05" w:rsidRPr="007F3780" w:rsidTr="000458F0">
        <w:tc>
          <w:tcPr>
            <w:tcW w:w="851" w:type="dxa"/>
            <w:vAlign w:val="center"/>
          </w:tcPr>
          <w:p w:rsidR="00F81E05" w:rsidRPr="007F3780" w:rsidRDefault="00F81E0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969" w:type="dxa"/>
            <w:vAlign w:val="center"/>
          </w:tcPr>
          <w:p w:rsidR="00F81E05" w:rsidRPr="007F3780" w:rsidRDefault="00F81E0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 – футбол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Merge/>
          </w:tcPr>
          <w:p w:rsidR="00F81E05" w:rsidRPr="007F3780" w:rsidRDefault="00F81E05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E66" w:rsidRPr="007F3780" w:rsidTr="000458F0">
        <w:tc>
          <w:tcPr>
            <w:tcW w:w="851" w:type="dxa"/>
            <w:vAlign w:val="center"/>
          </w:tcPr>
          <w:p w:rsidR="00F17817" w:rsidRPr="007F3780" w:rsidRDefault="00F17817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F17817" w:rsidRPr="007F3780" w:rsidRDefault="00F17817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:rsidR="00F17817" w:rsidRPr="007F3780" w:rsidRDefault="00F17817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817" w:rsidRPr="007F3780" w:rsidRDefault="00F17817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17817" w:rsidRPr="007F3780" w:rsidRDefault="00F17817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F17817" w:rsidRPr="007F3780" w:rsidRDefault="0054655B" w:rsidP="000458F0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</w:tr>
      <w:tr w:rsidR="001B1E66" w:rsidRPr="007F3780" w:rsidTr="000458F0">
        <w:tc>
          <w:tcPr>
            <w:tcW w:w="851" w:type="dxa"/>
            <w:vAlign w:val="center"/>
          </w:tcPr>
          <w:p w:rsidR="00F17817" w:rsidRPr="007F3780" w:rsidRDefault="00F17817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969" w:type="dxa"/>
            <w:vAlign w:val="center"/>
          </w:tcPr>
          <w:p w:rsidR="00F17817" w:rsidRPr="007F3780" w:rsidRDefault="00F17817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Фантазеры </w:t>
            </w:r>
          </w:p>
        </w:tc>
        <w:tc>
          <w:tcPr>
            <w:tcW w:w="1276" w:type="dxa"/>
          </w:tcPr>
          <w:p w:rsidR="00F17817" w:rsidRPr="007F3780" w:rsidRDefault="00F17817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7817" w:rsidRPr="007F3780" w:rsidRDefault="00F17817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17817" w:rsidRPr="007F3780" w:rsidRDefault="00F17817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17817" w:rsidRPr="007F3780" w:rsidRDefault="00F17817" w:rsidP="006D5B99">
            <w:pPr>
              <w:pStyle w:val="a3"/>
              <w:tabs>
                <w:tab w:val="left" w:pos="993"/>
              </w:tabs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8D5" w:rsidRPr="007F3780" w:rsidTr="000458F0">
        <w:tc>
          <w:tcPr>
            <w:tcW w:w="851" w:type="dxa"/>
            <w:vAlign w:val="center"/>
          </w:tcPr>
          <w:p w:rsidR="001F78D5" w:rsidRPr="007F3780" w:rsidRDefault="001F78D5" w:rsidP="000458F0">
            <w:pPr>
              <w:pStyle w:val="a3"/>
              <w:tabs>
                <w:tab w:val="left" w:pos="1065"/>
              </w:tabs>
              <w:spacing w:after="0" w:line="36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F78D5" w:rsidRPr="007F3780" w:rsidRDefault="001F78D5" w:rsidP="000458F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1F78D5" w:rsidRPr="007F3780" w:rsidRDefault="001F78D5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F78D5" w:rsidRPr="007F3780" w:rsidRDefault="00F17817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F78D5" w:rsidRPr="007F3780" w:rsidRDefault="00F17817" w:rsidP="000458F0">
            <w:pPr>
              <w:pStyle w:val="a3"/>
              <w:tabs>
                <w:tab w:val="left" w:pos="993"/>
              </w:tabs>
              <w:spacing w:line="360" w:lineRule="auto"/>
              <w:ind w:left="0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1F78D5" w:rsidRPr="007F3780" w:rsidRDefault="001F78D5" w:rsidP="006D5B99">
            <w:pPr>
              <w:pStyle w:val="a3"/>
              <w:tabs>
                <w:tab w:val="left" w:pos="993"/>
              </w:tabs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78D5" w:rsidRPr="007F3780" w:rsidRDefault="001F78D5" w:rsidP="006D5B99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8D5" w:rsidRPr="007F3780" w:rsidRDefault="001F78D5" w:rsidP="006D5B99">
      <w:pPr>
        <w:tabs>
          <w:tab w:val="left" w:pos="993"/>
        </w:tabs>
        <w:spacing w:after="16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7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6103" w:rsidRPr="007F3780" w:rsidRDefault="00DA6103" w:rsidP="006D5B99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78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tbl>
      <w:tblPr>
        <w:tblStyle w:val="a4"/>
        <w:tblW w:w="10002" w:type="dxa"/>
        <w:tblLayout w:type="fixed"/>
        <w:tblLook w:val="04A0" w:firstRow="1" w:lastRow="0" w:firstColumn="1" w:lastColumn="0" w:noHBand="0" w:noVBand="1"/>
      </w:tblPr>
      <w:tblGrid>
        <w:gridCol w:w="959"/>
        <w:gridCol w:w="3940"/>
        <w:gridCol w:w="5103"/>
      </w:tblGrid>
      <w:tr w:rsidR="001B1E66" w:rsidRPr="007F3780" w:rsidTr="001422AA">
        <w:tc>
          <w:tcPr>
            <w:tcW w:w="959" w:type="dxa"/>
            <w:tcBorders>
              <w:bottom w:val="single" w:sz="18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0" w:type="dxa"/>
            <w:tcBorders>
              <w:bottom w:val="single" w:sz="18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раздела, темы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Вводное занятие. Техника безопасности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познакомимся». Знакомство с конструктором. Правила техники безопасности на занятиях при работе с образовательным конструктором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Осенняя страда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конструктора </w:t>
            </w:r>
            <w:r w:rsidRPr="007F3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UARO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Осенняя пора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Тележка для сбора урожая. Программирование тележки. 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в технике мозаика. </w:t>
            </w:r>
          </w:p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Я вырасту здоровым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трехколесного велосипеда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Игра «Домашний адрес». Конструирование  телефонного аппарата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Профессии, что нас окружают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робота - почтальона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Быстрее ветра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Профессия летчик. Конструирование самолета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герба в технике мозаика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О великих людях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Первая русская кругосветная </w:t>
            </w:r>
            <w:proofErr w:type="gramStart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экспедиция  И.Ф.</w:t>
            </w:r>
            <w:proofErr w:type="gramEnd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 Крузенштерна. Конструирование парусного судна.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О великих людях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Первая русская кругосветная </w:t>
            </w:r>
            <w:proofErr w:type="gramStart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экспедиция  И.Ф.</w:t>
            </w:r>
            <w:proofErr w:type="gramEnd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 Крузенштерна. Конструирование парусного судна.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О великих людях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Первая русская кругосветная </w:t>
            </w:r>
            <w:proofErr w:type="gramStart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экспедиция  И.Ф.</w:t>
            </w:r>
            <w:proofErr w:type="gramEnd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 Крузенштерна. Конструирование парусного судна. Разработка группового проекта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Родина моя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Москва – главный </w:t>
            </w:r>
            <w:proofErr w:type="gramStart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город ,</w:t>
            </w:r>
            <w:proofErr w:type="gramEnd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 столица нашей Родины. Разработка проекта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Москва – главный </w:t>
            </w:r>
            <w:proofErr w:type="gramStart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город ,</w:t>
            </w:r>
            <w:proofErr w:type="gramEnd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 столица нашей Родины. Разработка проекта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Сани Деда Мороза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proofErr w:type="spellStart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-саней Деда Мороза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Новый год стучится в двери. Елка с огоньками. Конструирование праздничной ели.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насекомых с </w:t>
            </w:r>
            <w:r w:rsidRPr="007F3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UARO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Шмель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насекомого на основе реального изображения. Украшение деталями собственного изготовления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насекомого на основе реального изображения. Украшение деталями собственного изготовления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Стрекоза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насекомого на основе реального изображения. Украшение деталями собственного изготовления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Бабочка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насекомого на основе реального изображения. Украшение деталями собственного изготовления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насекомого на основе реального изображения. Украшение деталями собственного изготовления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насекомого на основе реального изображения. Украшение деталями собственного изготовления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защитника»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Разные рода войск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боевой техники.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Танк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боевой техники. 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«8 марта»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 В помощь маме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умного робота –помощника маме по дому. 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животных с </w:t>
            </w:r>
            <w:r w:rsidRPr="007F3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UARO</w:t>
            </w: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Крокодил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животного на основе реального изображения. Украшение деталями собственного изготовления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Слон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животного на основе реального изображения. Украшение деталями собственного изготовления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Мышонок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животного на основе реального изображения. Украшение деталями собственного изготовления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Собака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животного на основе реального изображения. Украшение деталями собственного изготовления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животного на основе реального изображения. Украшение деталями собственного изготовления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Парад военной техники. Конструирование по представлению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Боевые награды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в технике мозаика. 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лето!»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В гостях у лета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предметов летнего </w:t>
            </w:r>
            <w:proofErr w:type="gramStart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отдыха .</w:t>
            </w:r>
            <w:proofErr w:type="gramEnd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 Аттракционы в аквапарке.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Труд людей летом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труда летом. Газонокосилка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1B1E66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 - футбол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Спортивные соревнования. Многофигурная композиция. Программирование спортсменов.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 xml:space="preserve">Фантазеры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Выполнение творческого задания</w:t>
            </w:r>
          </w:p>
        </w:tc>
      </w:tr>
      <w:tr w:rsidR="001B1E66" w:rsidRPr="007F3780" w:rsidTr="001422AA"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94BC8" w:rsidRPr="007F3780" w:rsidRDefault="00F94BC8" w:rsidP="001422AA">
            <w:pPr>
              <w:pStyle w:val="a3"/>
              <w:tabs>
                <w:tab w:val="left" w:pos="993"/>
              </w:tabs>
              <w:spacing w:after="0" w:line="360" w:lineRule="auto"/>
              <w:ind w:left="-2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94BC8" w:rsidRPr="007F3780" w:rsidRDefault="00F94BC8" w:rsidP="001422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6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80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</w:tc>
      </w:tr>
    </w:tbl>
    <w:p w:rsidR="007C34E4" w:rsidRPr="007F3780" w:rsidRDefault="007C34E4" w:rsidP="006D5B99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BC8" w:rsidRDefault="00F94BC8" w:rsidP="006D5B99">
      <w:pPr>
        <w:tabs>
          <w:tab w:val="left" w:pos="993"/>
        </w:tabs>
        <w:spacing w:after="160" w:line="36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F378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1250A7" w:rsidRPr="003F3C5A" w:rsidRDefault="001250A7" w:rsidP="001250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5A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560"/>
        <w:gridCol w:w="1417"/>
        <w:gridCol w:w="2268"/>
      </w:tblGrid>
      <w:tr w:rsidR="001250A7" w:rsidRPr="00AE653B" w:rsidTr="000F2197">
        <w:trPr>
          <w:trHeight w:val="379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Default="001250A7" w:rsidP="000F219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Полугодие</w:t>
            </w:r>
          </w:p>
          <w:p w:rsidR="001250A7" w:rsidRDefault="001250A7" w:rsidP="000F219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-+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1250A7" w:rsidRPr="00AE653B" w:rsidTr="000F2197">
        <w:trPr>
          <w:trHeight w:val="643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0A7" w:rsidRPr="00AE653B" w:rsidTr="000F2197">
        <w:trPr>
          <w:trHeight w:val="69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 xml:space="preserve">1 полугодие для групп </w:t>
            </w:r>
          </w:p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I года   обучения</w:t>
            </w:r>
            <w:r>
              <w:rPr>
                <w:sz w:val="24"/>
                <w:szCs w:val="24"/>
              </w:rPr>
              <w:t>,</w:t>
            </w:r>
            <w:r w:rsidRPr="00AE653B">
              <w:rPr>
                <w:sz w:val="24"/>
                <w:szCs w:val="24"/>
              </w:rPr>
              <w:t xml:space="preserve"> II и последующих годов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E653B">
              <w:rPr>
                <w:sz w:val="24"/>
                <w:szCs w:val="24"/>
              </w:rPr>
              <w:t xml:space="preserve"> недель</w:t>
            </w:r>
          </w:p>
        </w:tc>
      </w:tr>
      <w:tr w:rsidR="001250A7" w:rsidRPr="00AE653B" w:rsidTr="000F2197">
        <w:trPr>
          <w:trHeight w:val="68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 xml:space="preserve">2 полугодие для групп </w:t>
            </w:r>
          </w:p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E653B">
              <w:rPr>
                <w:sz w:val="24"/>
                <w:szCs w:val="24"/>
              </w:rPr>
              <w:t>I года   обучения</w:t>
            </w:r>
            <w:r>
              <w:rPr>
                <w:sz w:val="24"/>
                <w:szCs w:val="24"/>
              </w:rPr>
              <w:t>,</w:t>
            </w:r>
            <w:r w:rsidRPr="00AE653B">
              <w:rPr>
                <w:sz w:val="24"/>
                <w:szCs w:val="24"/>
              </w:rPr>
              <w:t xml:space="preserve"> II и последующих годов обучения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A7" w:rsidRPr="00AE653B" w:rsidRDefault="001250A7" w:rsidP="000F2197">
            <w:pPr>
              <w:pStyle w:val="2"/>
              <w:shd w:val="clear" w:color="auto" w:fill="auto"/>
              <w:spacing w:line="240" w:lineRule="auto"/>
              <w:ind w:left="12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неделя</w:t>
            </w:r>
          </w:p>
        </w:tc>
      </w:tr>
    </w:tbl>
    <w:p w:rsidR="001250A7" w:rsidRPr="003F3C5A" w:rsidRDefault="001250A7" w:rsidP="001250A7">
      <w:pPr>
        <w:spacing w:after="160" w:line="259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3C5A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A6103" w:rsidRPr="007F3780" w:rsidRDefault="00DA6103" w:rsidP="003F585D">
      <w:pPr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378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DA6103" w:rsidRPr="007F3780" w:rsidRDefault="00DA6103" w:rsidP="003F585D">
      <w:pPr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80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AE555D" w:rsidRPr="007F3780" w:rsidRDefault="00AE555D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7F3780">
        <w:rPr>
          <w:rFonts w:ascii="Times New Roman" w:hAnsi="Times New Roman"/>
          <w:spacing w:val="-4"/>
          <w:sz w:val="28"/>
          <w:szCs w:val="28"/>
        </w:rPr>
        <w:t>Особенности реализации программы предполагают соче</w:t>
      </w:r>
      <w:r w:rsidRPr="007F3780">
        <w:rPr>
          <w:rFonts w:ascii="Times New Roman" w:hAnsi="Times New Roman"/>
          <w:spacing w:val="-3"/>
          <w:sz w:val="28"/>
          <w:szCs w:val="28"/>
        </w:rPr>
        <w:t xml:space="preserve">тание возможности развития индивидуальных творческих способностей и формирование умений взаимодействовать в коллективе посредствам работы в группе. </w:t>
      </w:r>
    </w:p>
    <w:p w:rsidR="00AE555D" w:rsidRPr="007F3780" w:rsidRDefault="00AE555D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bCs/>
          <w:sz w:val="28"/>
          <w:szCs w:val="28"/>
        </w:rPr>
        <w:t xml:space="preserve">Одной из отличительных особенностей </w:t>
      </w:r>
      <w:r w:rsidRPr="007F3780">
        <w:rPr>
          <w:rFonts w:ascii="Times New Roman" w:hAnsi="Times New Roman"/>
          <w:sz w:val="28"/>
          <w:szCs w:val="28"/>
        </w:rPr>
        <w:t>данной программы является ее функциональность. Тематика программы в рамках определенных программных разделов может изменяться и дополняться с учетом актуальности и востребованности.  Возможна разработка и внедрение новых тем робототехнического характера. Каждый раздел программы включает в себя основные теоретические сведения, массив различных моделей и практические задания. Изучение материала программы, направлено на практическое решение задания, поэтому должно предваряться необходимым минимумом теоретических знаний.</w:t>
      </w:r>
    </w:p>
    <w:p w:rsidR="00AE555D" w:rsidRPr="007F3780" w:rsidRDefault="00AE555D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7F3780">
        <w:rPr>
          <w:rFonts w:ascii="Times New Roman" w:hAnsi="Times New Roman"/>
          <w:spacing w:val="-4"/>
          <w:sz w:val="28"/>
          <w:szCs w:val="28"/>
        </w:rPr>
        <w:t xml:space="preserve">Выполнение практических </w:t>
      </w:r>
      <w:r w:rsidRPr="007F3780">
        <w:rPr>
          <w:rFonts w:ascii="Times New Roman" w:hAnsi="Times New Roman"/>
          <w:spacing w:val="-3"/>
          <w:sz w:val="28"/>
          <w:szCs w:val="28"/>
        </w:rPr>
        <w:t>работ и подготовка к состязаниям ро</w:t>
      </w:r>
      <w:r w:rsidR="00F860C4" w:rsidRPr="007F3780">
        <w:rPr>
          <w:rFonts w:ascii="Times New Roman" w:hAnsi="Times New Roman"/>
          <w:spacing w:val="-3"/>
          <w:sz w:val="28"/>
          <w:szCs w:val="28"/>
        </w:rPr>
        <w:t>ботов (конструирова</w:t>
      </w:r>
      <w:r w:rsidRPr="007F3780">
        <w:rPr>
          <w:rFonts w:ascii="Times New Roman" w:hAnsi="Times New Roman"/>
          <w:spacing w:val="-3"/>
          <w:sz w:val="28"/>
          <w:szCs w:val="28"/>
        </w:rPr>
        <w:t>ние, испытание и за</w:t>
      </w:r>
      <w:r w:rsidR="008108E4" w:rsidRPr="007F3780">
        <w:rPr>
          <w:rFonts w:ascii="Times New Roman" w:hAnsi="Times New Roman"/>
          <w:spacing w:val="-3"/>
          <w:sz w:val="28"/>
          <w:szCs w:val="28"/>
        </w:rPr>
        <w:t>пуск модели робота) требует кон</w:t>
      </w:r>
      <w:r w:rsidRPr="007F3780">
        <w:rPr>
          <w:rFonts w:ascii="Times New Roman" w:hAnsi="Times New Roman"/>
          <w:spacing w:val="-3"/>
          <w:sz w:val="28"/>
          <w:szCs w:val="28"/>
        </w:rPr>
        <w:t>сультирования педагога, тщательной под</w:t>
      </w:r>
      <w:r w:rsidR="008108E4" w:rsidRPr="007F3780">
        <w:rPr>
          <w:rFonts w:ascii="Times New Roman" w:hAnsi="Times New Roman"/>
          <w:spacing w:val="-3"/>
          <w:sz w:val="28"/>
          <w:szCs w:val="28"/>
        </w:rPr>
        <w:t>готовки и соблюдения правил тех</w:t>
      </w:r>
      <w:r w:rsidRPr="007F3780">
        <w:rPr>
          <w:rFonts w:ascii="Times New Roman" w:hAnsi="Times New Roman"/>
          <w:spacing w:val="-3"/>
          <w:sz w:val="28"/>
          <w:szCs w:val="28"/>
        </w:rPr>
        <w:t>ники безопасности.</w:t>
      </w:r>
    </w:p>
    <w:p w:rsidR="00AE555D" w:rsidRPr="007F3780" w:rsidRDefault="00AE555D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 xml:space="preserve">Данная программа разработана для дополнительного образования детей, </w:t>
      </w:r>
      <w:r w:rsidRPr="007F3780">
        <w:rPr>
          <w:rFonts w:ascii="Times New Roman" w:eastAsia="Times New Roman CYR" w:hAnsi="Times New Roman"/>
          <w:sz w:val="28"/>
          <w:szCs w:val="28"/>
        </w:rPr>
        <w:t>в рамках реализации ФГОС ДО</w:t>
      </w:r>
      <w:r w:rsidRPr="007F3780">
        <w:rPr>
          <w:rFonts w:ascii="Times New Roman" w:hAnsi="Times New Roman"/>
          <w:sz w:val="28"/>
          <w:szCs w:val="28"/>
        </w:rPr>
        <w:t xml:space="preserve">. </w:t>
      </w:r>
    </w:p>
    <w:p w:rsidR="00F860C4" w:rsidRPr="007F3780" w:rsidRDefault="00F860C4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3780">
        <w:rPr>
          <w:rFonts w:ascii="Times New Roman" w:hAnsi="Times New Roman"/>
          <w:b/>
          <w:sz w:val="28"/>
          <w:szCs w:val="28"/>
        </w:rPr>
        <w:t xml:space="preserve">В процессе реализации программы используются образовательные технологии </w:t>
      </w:r>
    </w:p>
    <w:p w:rsidR="008108E4" w:rsidRPr="007F3780" w:rsidRDefault="008108E4" w:rsidP="006D5B99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Игровая технология;</w:t>
      </w:r>
    </w:p>
    <w:p w:rsidR="008108E4" w:rsidRPr="007F3780" w:rsidRDefault="008108E4" w:rsidP="006D5B99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Развивающие технологии, опирающиеся на познавательный интерес;</w:t>
      </w:r>
    </w:p>
    <w:p w:rsidR="008108E4" w:rsidRPr="007F3780" w:rsidRDefault="008108E4" w:rsidP="006D5B99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Технологии проблемного обучения;</w:t>
      </w:r>
    </w:p>
    <w:p w:rsidR="008108E4" w:rsidRPr="007F3780" w:rsidRDefault="008108E4" w:rsidP="006D5B99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Технологии сотрудничества;</w:t>
      </w:r>
    </w:p>
    <w:p w:rsidR="008108E4" w:rsidRPr="007F3780" w:rsidRDefault="008108E4" w:rsidP="006D5B99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Проектная технология;</w:t>
      </w:r>
    </w:p>
    <w:p w:rsidR="008108E4" w:rsidRPr="007F3780" w:rsidRDefault="008108E4" w:rsidP="006D5B99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ТРИЗ (Теория решения изобретательных задач);</w:t>
      </w:r>
    </w:p>
    <w:p w:rsidR="008108E4" w:rsidRPr="007F3780" w:rsidRDefault="008108E4" w:rsidP="006D5B99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780">
        <w:rPr>
          <w:rFonts w:ascii="Times New Roman" w:hAnsi="Times New Roman"/>
          <w:sz w:val="28"/>
          <w:szCs w:val="28"/>
        </w:rPr>
        <w:t>Информационные технологии;</w:t>
      </w:r>
    </w:p>
    <w:p w:rsidR="00897672" w:rsidRDefault="00897672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обучения конструированию:</w:t>
      </w:r>
    </w:p>
    <w:p w:rsidR="0054655B" w:rsidRPr="00897672" w:rsidRDefault="0054655B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672" w:rsidRPr="00897672" w:rsidRDefault="00897672" w:rsidP="006D5B99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образцу;</w:t>
      </w:r>
    </w:p>
    <w:p w:rsidR="00897672" w:rsidRPr="00897672" w:rsidRDefault="00897672" w:rsidP="006D5B99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замыслу;</w:t>
      </w:r>
    </w:p>
    <w:p w:rsidR="00897672" w:rsidRPr="00897672" w:rsidRDefault="00897672" w:rsidP="006D5B99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конструирование с педагогом;</w:t>
      </w:r>
    </w:p>
    <w:p w:rsidR="00897672" w:rsidRPr="00897672" w:rsidRDefault="00897672" w:rsidP="006D5B99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воображению;</w:t>
      </w:r>
    </w:p>
    <w:p w:rsidR="00897672" w:rsidRPr="00897672" w:rsidRDefault="00897672" w:rsidP="006D5B99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модели;</w:t>
      </w:r>
    </w:p>
    <w:p w:rsidR="00897672" w:rsidRPr="00897672" w:rsidRDefault="00897672" w:rsidP="006D5B99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условиям;</w:t>
      </w:r>
    </w:p>
    <w:p w:rsidR="00897672" w:rsidRPr="00897672" w:rsidRDefault="00897672" w:rsidP="006D5B99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простейшим чертежам, наглядным схемам;</w:t>
      </w:r>
    </w:p>
    <w:p w:rsidR="00897672" w:rsidRPr="00897672" w:rsidRDefault="00897672" w:rsidP="006D5B99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незавершенными конструкциями;</w:t>
      </w:r>
    </w:p>
    <w:p w:rsidR="00897672" w:rsidRPr="00897672" w:rsidRDefault="00897672" w:rsidP="006D5B99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по словесному описанию;</w:t>
      </w:r>
    </w:p>
    <w:p w:rsidR="00897672" w:rsidRPr="00897672" w:rsidRDefault="00897672" w:rsidP="006D5B99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конструирование.</w:t>
      </w:r>
    </w:p>
    <w:p w:rsidR="00897672" w:rsidRPr="007F3780" w:rsidRDefault="00897672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B1D" w:rsidRPr="007F3780" w:rsidRDefault="008F7B1D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F3780">
        <w:rPr>
          <w:rFonts w:ascii="Times New Roman" w:eastAsiaTheme="minorHAnsi" w:hAnsi="Times New Roman"/>
          <w:b/>
          <w:sz w:val="28"/>
          <w:szCs w:val="28"/>
        </w:rPr>
        <w:t xml:space="preserve">Дидактические игры, используемые на занятиях </w:t>
      </w:r>
    </w:p>
    <w:p w:rsidR="008F7B1D" w:rsidRPr="007F3780" w:rsidRDefault="008F7B1D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F3780">
        <w:rPr>
          <w:rFonts w:ascii="Times New Roman" w:eastAsiaTheme="minorHAnsi" w:hAnsi="Times New Roman"/>
          <w:i/>
          <w:sz w:val="28"/>
          <w:szCs w:val="28"/>
        </w:rPr>
        <w:t xml:space="preserve">Цель: </w:t>
      </w:r>
    </w:p>
    <w:p w:rsidR="008F7B1D" w:rsidRPr="007F3780" w:rsidRDefault="008F7B1D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F3780"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7F3780">
        <w:rPr>
          <w:rFonts w:ascii="Times New Roman" w:eastAsiaTheme="minorHAnsi" w:hAnsi="Times New Roman"/>
          <w:sz w:val="28"/>
          <w:szCs w:val="28"/>
        </w:rPr>
        <w:t xml:space="preserve"> развивать речь; </w:t>
      </w:r>
    </w:p>
    <w:p w:rsidR="008F7B1D" w:rsidRPr="007F3780" w:rsidRDefault="008F7B1D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F3780"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7F3780">
        <w:rPr>
          <w:rFonts w:ascii="Times New Roman" w:eastAsiaTheme="minorHAnsi" w:hAnsi="Times New Roman"/>
          <w:sz w:val="28"/>
          <w:szCs w:val="28"/>
        </w:rPr>
        <w:t xml:space="preserve"> уметь работать в коллективе; </w:t>
      </w:r>
    </w:p>
    <w:p w:rsidR="008F7B1D" w:rsidRPr="007F3780" w:rsidRDefault="008F7B1D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F3780"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7F3780">
        <w:rPr>
          <w:rFonts w:ascii="Times New Roman" w:eastAsiaTheme="minorHAnsi" w:hAnsi="Times New Roman"/>
          <w:sz w:val="28"/>
          <w:szCs w:val="28"/>
        </w:rPr>
        <w:t xml:space="preserve"> помогать товарищу; </w:t>
      </w:r>
    </w:p>
    <w:p w:rsidR="00B55F7C" w:rsidRDefault="008F7B1D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F3780"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7F3780">
        <w:rPr>
          <w:rFonts w:ascii="Times New Roman" w:eastAsiaTheme="minorHAnsi" w:hAnsi="Times New Roman"/>
          <w:sz w:val="28"/>
          <w:szCs w:val="28"/>
        </w:rPr>
        <w:t xml:space="preserve"> развивать мышление и память.</w:t>
      </w:r>
    </w:p>
    <w:p w:rsidR="007F3780" w:rsidRPr="007F3780" w:rsidRDefault="007F3780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769"/>
      </w:tblGrid>
      <w:tr w:rsidR="007F3780" w:rsidRPr="007F3780" w:rsidTr="008F7B1D">
        <w:tc>
          <w:tcPr>
            <w:tcW w:w="3227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142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6769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37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b/>
                <w:sz w:val="28"/>
                <w:szCs w:val="28"/>
              </w:rPr>
              <w:t>Цель игры</w:t>
            </w:r>
          </w:p>
        </w:tc>
      </w:tr>
      <w:tr w:rsidR="007F3780" w:rsidRPr="007F3780" w:rsidTr="008F7B1D">
        <w:tc>
          <w:tcPr>
            <w:tcW w:w="3227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142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sz w:val="28"/>
                <w:szCs w:val="28"/>
              </w:rPr>
              <w:t>Чья команда быстрее построит</w:t>
            </w:r>
          </w:p>
        </w:tc>
        <w:tc>
          <w:tcPr>
            <w:tcW w:w="6769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3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sz w:val="28"/>
                <w:szCs w:val="28"/>
              </w:rPr>
              <w:t>Учить строить в команде, помогать друг другу. Развивать интерес, внимание, быстроту, мелкую моторику рук</w:t>
            </w:r>
          </w:p>
        </w:tc>
      </w:tr>
      <w:tr w:rsidR="007F3780" w:rsidRPr="007F3780" w:rsidTr="008F7B1D">
        <w:tc>
          <w:tcPr>
            <w:tcW w:w="3227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142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sz w:val="28"/>
                <w:szCs w:val="28"/>
              </w:rPr>
              <w:t>Найди такую же деталь, как на карточке</w:t>
            </w:r>
          </w:p>
        </w:tc>
        <w:tc>
          <w:tcPr>
            <w:tcW w:w="6769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3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sz w:val="28"/>
                <w:szCs w:val="28"/>
              </w:rPr>
              <w:t>Закреплять названия деталей конструктора</w:t>
            </w:r>
          </w:p>
        </w:tc>
      </w:tr>
      <w:tr w:rsidR="007F3780" w:rsidRPr="007F3780" w:rsidTr="008F7B1D">
        <w:tc>
          <w:tcPr>
            <w:tcW w:w="3227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142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sz w:val="28"/>
                <w:szCs w:val="28"/>
              </w:rPr>
              <w:t>Таинственный мешочек</w:t>
            </w:r>
          </w:p>
        </w:tc>
        <w:tc>
          <w:tcPr>
            <w:tcW w:w="6769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3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sz w:val="28"/>
                <w:szCs w:val="28"/>
              </w:rPr>
              <w:t>Учить отгадывать детали конструктора на ощупь</w:t>
            </w:r>
          </w:p>
        </w:tc>
      </w:tr>
      <w:tr w:rsidR="007F3780" w:rsidRPr="007F3780" w:rsidTr="008F7B1D">
        <w:tc>
          <w:tcPr>
            <w:tcW w:w="3227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142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sz w:val="28"/>
                <w:szCs w:val="28"/>
              </w:rPr>
              <w:t>Не бери последний кубик</w:t>
            </w:r>
          </w:p>
        </w:tc>
        <w:tc>
          <w:tcPr>
            <w:tcW w:w="6769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3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sz w:val="28"/>
                <w:szCs w:val="28"/>
              </w:rPr>
              <w:t>Развивать внимание, мышление</w:t>
            </w:r>
          </w:p>
        </w:tc>
      </w:tr>
      <w:tr w:rsidR="007F3780" w:rsidRPr="007F3780" w:rsidTr="008F7B1D">
        <w:tc>
          <w:tcPr>
            <w:tcW w:w="3227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142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sz w:val="28"/>
                <w:szCs w:val="28"/>
              </w:rPr>
              <w:t>Запомни расположение</w:t>
            </w:r>
          </w:p>
        </w:tc>
        <w:tc>
          <w:tcPr>
            <w:tcW w:w="6769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3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sz w:val="28"/>
                <w:szCs w:val="28"/>
              </w:rPr>
              <w:t>Развивать внимание, память</w:t>
            </w:r>
          </w:p>
        </w:tc>
      </w:tr>
      <w:tr w:rsidR="007F3780" w:rsidRPr="007F3780" w:rsidTr="008F7B1D">
        <w:tc>
          <w:tcPr>
            <w:tcW w:w="3227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142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sz w:val="28"/>
                <w:szCs w:val="28"/>
              </w:rPr>
              <w:t>Построй, не открывая глаз</w:t>
            </w:r>
          </w:p>
        </w:tc>
        <w:tc>
          <w:tcPr>
            <w:tcW w:w="6769" w:type="dxa"/>
          </w:tcPr>
          <w:p w:rsidR="008F7B1D" w:rsidRPr="007F3780" w:rsidRDefault="008F7B1D" w:rsidP="003F585D">
            <w:pPr>
              <w:pStyle w:val="a6"/>
              <w:tabs>
                <w:tab w:val="left" w:pos="993"/>
              </w:tabs>
              <w:ind w:firstLine="37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3780">
              <w:rPr>
                <w:rFonts w:ascii="Times New Roman" w:eastAsiaTheme="minorHAnsi" w:hAnsi="Times New Roman"/>
                <w:sz w:val="28"/>
                <w:szCs w:val="28"/>
              </w:rPr>
              <w:t>Учить строить с закрытыми глазами, развивать мелкую моторику рук, выдержку</w:t>
            </w:r>
          </w:p>
        </w:tc>
      </w:tr>
    </w:tbl>
    <w:p w:rsidR="008F7B1D" w:rsidRDefault="008F7B1D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7F3780" w:rsidRDefault="007F3780" w:rsidP="006D5B99">
      <w:pPr>
        <w:pStyle w:val="a6"/>
        <w:tabs>
          <w:tab w:val="left" w:pos="993"/>
        </w:tabs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54655B" w:rsidRDefault="0054655B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103" w:rsidRPr="007F3780" w:rsidRDefault="00DA6103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lastRenderedPageBreak/>
        <w:t xml:space="preserve">Учебное занятие по данной программе состоит из теоретической и практической части. Темы завершаются практической работой, что способствует лучшему усвоению теоретического материала и дает определенные навыки работы. Практические работы одновременно являются формой оценивания промежуточного результата реализации программы. В конце учебного года, по завершении освоения программы, </w:t>
      </w:r>
      <w:r w:rsidR="006C35EE" w:rsidRPr="007F378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7F3780">
        <w:rPr>
          <w:rFonts w:ascii="Times New Roman" w:hAnsi="Times New Roman" w:cs="Times New Roman"/>
          <w:sz w:val="28"/>
          <w:szCs w:val="28"/>
        </w:rPr>
        <w:t xml:space="preserve"> выполняют итоговую практическую (творческую) работу.</w:t>
      </w:r>
    </w:p>
    <w:p w:rsidR="00DA6103" w:rsidRPr="007F3780" w:rsidRDefault="00DA6103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 xml:space="preserve">Практические работы могут выполняться как индивидуально, так и командой из 2-4 человек, когда каждый разрабатывает свой объект или персонаж, а затем создается совместный </w:t>
      </w:r>
      <w:r w:rsidR="006C35EE" w:rsidRPr="007F3780">
        <w:rPr>
          <w:rFonts w:ascii="Times New Roman" w:hAnsi="Times New Roman" w:cs="Times New Roman"/>
          <w:sz w:val="28"/>
          <w:szCs w:val="28"/>
        </w:rPr>
        <w:t>проект.</w:t>
      </w:r>
    </w:p>
    <w:p w:rsidR="006C35EE" w:rsidRPr="007F3780" w:rsidRDefault="006C35EE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35EE" w:rsidRPr="007F3780" w:rsidRDefault="006C35EE" w:rsidP="006D5B99">
      <w:pPr>
        <w:tabs>
          <w:tab w:val="left" w:pos="993"/>
        </w:tabs>
        <w:spacing w:after="16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78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A6103" w:rsidRPr="007F3780" w:rsidRDefault="00DA6103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7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Материально-технические условия реализации программы</w:t>
      </w:r>
    </w:p>
    <w:p w:rsidR="00DA6103" w:rsidRPr="007F3780" w:rsidRDefault="00DA6103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 следующие материально-технические условия:</w:t>
      </w:r>
    </w:p>
    <w:p w:rsidR="001C22E3" w:rsidRPr="007F3780" w:rsidRDefault="001C22E3" w:rsidP="006D5B9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Наборы конструкторов:</w:t>
      </w:r>
    </w:p>
    <w:p w:rsidR="001C22E3" w:rsidRPr="007F3780" w:rsidRDefault="001C22E3" w:rsidP="006D5B9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  <w:lang w:val="en-US"/>
        </w:rPr>
        <w:t xml:space="preserve">UARO </w:t>
      </w:r>
      <w:r w:rsidRPr="007F3780">
        <w:rPr>
          <w:rFonts w:ascii="Times New Roman" w:hAnsi="Times New Roman" w:cs="Times New Roman"/>
          <w:sz w:val="28"/>
          <w:szCs w:val="28"/>
        </w:rPr>
        <w:t>(Базовый);</w:t>
      </w:r>
    </w:p>
    <w:p w:rsidR="001C22E3" w:rsidRPr="007F3780" w:rsidRDefault="001C22E3" w:rsidP="006D5B9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  <w:lang w:val="en-US"/>
        </w:rPr>
        <w:t xml:space="preserve">UARO </w:t>
      </w:r>
      <w:r w:rsidRPr="007F3780">
        <w:rPr>
          <w:rFonts w:ascii="Times New Roman" w:hAnsi="Times New Roman" w:cs="Times New Roman"/>
          <w:sz w:val="28"/>
          <w:szCs w:val="28"/>
        </w:rPr>
        <w:t>(Ресурсный набор);</w:t>
      </w:r>
    </w:p>
    <w:p w:rsidR="001C22E3" w:rsidRPr="007F3780" w:rsidRDefault="001C22E3" w:rsidP="006D5B9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Схемы:</w:t>
      </w:r>
    </w:p>
    <w:p w:rsidR="001C22E3" w:rsidRPr="007F3780" w:rsidRDefault="001C22E3" w:rsidP="006D5B9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 xml:space="preserve">Инструкционные карты-схемы сборки для построения моделей из набора </w:t>
      </w:r>
      <w:r w:rsidRPr="007F3780">
        <w:rPr>
          <w:rFonts w:ascii="Times New Roman" w:hAnsi="Times New Roman" w:cs="Times New Roman"/>
          <w:sz w:val="28"/>
          <w:szCs w:val="28"/>
          <w:lang w:val="en-US"/>
        </w:rPr>
        <w:t>UARO</w:t>
      </w:r>
      <w:r w:rsidRPr="007F3780">
        <w:rPr>
          <w:rFonts w:ascii="Times New Roman" w:hAnsi="Times New Roman" w:cs="Times New Roman"/>
          <w:sz w:val="28"/>
          <w:szCs w:val="28"/>
        </w:rPr>
        <w:t xml:space="preserve"> для творческого конструирования;</w:t>
      </w:r>
    </w:p>
    <w:p w:rsidR="001C22E3" w:rsidRPr="007F3780" w:rsidRDefault="001C22E3" w:rsidP="006D5B9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Рабочие тетради</w:t>
      </w:r>
    </w:p>
    <w:p w:rsidR="001C22E3" w:rsidRPr="007F3780" w:rsidRDefault="001C22E3" w:rsidP="006D5B9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Персональные компьютеры (ноутбуки) с программным обеспечением</w:t>
      </w:r>
    </w:p>
    <w:p w:rsidR="001C22E3" w:rsidRPr="007F3780" w:rsidRDefault="001C22E3" w:rsidP="006D5B9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1C22E3" w:rsidRPr="007F3780" w:rsidRDefault="001C22E3" w:rsidP="006D5B99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 xml:space="preserve">Программное обеспечение для образовательных конструкторов </w:t>
      </w:r>
      <w:r w:rsidRPr="007F3780">
        <w:rPr>
          <w:rFonts w:ascii="Times New Roman" w:hAnsi="Times New Roman" w:cs="Times New Roman"/>
          <w:sz w:val="28"/>
          <w:szCs w:val="28"/>
          <w:lang w:val="en-US"/>
        </w:rPr>
        <w:t>UARO</w:t>
      </w:r>
      <w:r w:rsidRPr="007F3780">
        <w:rPr>
          <w:rFonts w:ascii="Times New Roman" w:hAnsi="Times New Roman" w:cs="Times New Roman"/>
          <w:sz w:val="28"/>
          <w:szCs w:val="28"/>
        </w:rPr>
        <w:t xml:space="preserve">, включающее комплекты заданий, методические материалы для педагога. Электронное издание. </w:t>
      </w:r>
    </w:p>
    <w:p w:rsidR="00714120" w:rsidRPr="007F3780" w:rsidRDefault="00714120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103" w:rsidRPr="007F3780" w:rsidRDefault="00DA6103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780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</w:p>
    <w:p w:rsidR="001C22E3" w:rsidRPr="007F3780" w:rsidRDefault="00DA6103" w:rsidP="006D5B99">
      <w:pPr>
        <w:widowControl w:val="0"/>
        <w:tabs>
          <w:tab w:val="left" w:pos="284"/>
          <w:tab w:val="left" w:pos="993"/>
          <w:tab w:val="left" w:pos="97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780">
        <w:rPr>
          <w:rFonts w:ascii="Times New Roman" w:hAnsi="Times New Roman" w:cs="Times New Roman"/>
          <w:bCs/>
          <w:sz w:val="28"/>
          <w:szCs w:val="28"/>
        </w:rPr>
        <w:t>Реализация дополнительной</w:t>
      </w:r>
      <w:r w:rsidRPr="007F3780">
        <w:rPr>
          <w:rFonts w:ascii="Times New Roman" w:hAnsi="Times New Roman" w:cs="Times New Roman"/>
          <w:sz w:val="28"/>
          <w:szCs w:val="28"/>
        </w:rPr>
        <w:t xml:space="preserve"> </w:t>
      </w:r>
      <w:r w:rsidRPr="007F3780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общеобразовательной общеразвивающей программы </w:t>
      </w:r>
      <w:r w:rsidR="001C22E3" w:rsidRPr="007F3780">
        <w:rPr>
          <w:rFonts w:ascii="Times New Roman" w:hAnsi="Times New Roman" w:cs="Times New Roman"/>
          <w:bCs/>
          <w:sz w:val="28"/>
          <w:szCs w:val="28"/>
        </w:rPr>
        <w:t xml:space="preserve">«РОБИКС в «Школе </w:t>
      </w:r>
      <w:proofErr w:type="gramStart"/>
      <w:r w:rsidR="001C22E3" w:rsidRPr="007F3780">
        <w:rPr>
          <w:rFonts w:ascii="Times New Roman" w:hAnsi="Times New Roman" w:cs="Times New Roman"/>
          <w:bCs/>
          <w:sz w:val="28"/>
          <w:szCs w:val="28"/>
        </w:rPr>
        <w:t>дошкольников»(</w:t>
      </w:r>
      <w:proofErr w:type="gramEnd"/>
      <w:r w:rsidR="001C22E3" w:rsidRPr="007F3780">
        <w:rPr>
          <w:rFonts w:ascii="Times New Roman" w:hAnsi="Times New Roman" w:cs="Times New Roman"/>
          <w:bCs/>
          <w:sz w:val="28"/>
          <w:szCs w:val="28"/>
        </w:rPr>
        <w:t>занятия по робототехнике)»</w:t>
      </w:r>
    </w:p>
    <w:p w:rsidR="00DA6103" w:rsidRPr="007F3780" w:rsidRDefault="00DA6103" w:rsidP="006D5B99">
      <w:pPr>
        <w:tabs>
          <w:tab w:val="left" w:pos="993"/>
          <w:tab w:val="left" w:pos="97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bCs/>
          <w:sz w:val="28"/>
          <w:szCs w:val="28"/>
        </w:rPr>
        <w:t>обеспечивается педагогом дополнительного образования</w:t>
      </w:r>
      <w:r w:rsidR="00EA2212" w:rsidRPr="007F3780">
        <w:rPr>
          <w:rFonts w:ascii="Times New Roman" w:hAnsi="Times New Roman" w:cs="Times New Roman"/>
          <w:bCs/>
          <w:sz w:val="28"/>
          <w:szCs w:val="28"/>
        </w:rPr>
        <w:t xml:space="preserve"> высшей категории</w:t>
      </w:r>
      <w:r w:rsidRPr="007F3780">
        <w:rPr>
          <w:rFonts w:ascii="Times New Roman" w:hAnsi="Times New Roman" w:cs="Times New Roman"/>
          <w:bCs/>
          <w:sz w:val="28"/>
          <w:szCs w:val="28"/>
        </w:rPr>
        <w:t>, имеющим среднее профессиональное образование, соответствующее технической направленности, и отвечающим квалификационным требованиям, указанным в квалификационных справочниках, и профессиональным</w:t>
      </w:r>
      <w:r w:rsidRPr="007F37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3780">
        <w:rPr>
          <w:rFonts w:ascii="Times New Roman" w:hAnsi="Times New Roman" w:cs="Times New Roman"/>
          <w:bCs/>
          <w:sz w:val="28"/>
          <w:szCs w:val="28"/>
        </w:rPr>
        <w:t>стандартам.</w:t>
      </w:r>
    </w:p>
    <w:p w:rsidR="00DA6103" w:rsidRPr="007F3780" w:rsidRDefault="00DA6103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7D3F" w:rsidRPr="007F3780" w:rsidRDefault="00AF7D3F" w:rsidP="006D5B99">
      <w:pPr>
        <w:tabs>
          <w:tab w:val="left" w:pos="993"/>
        </w:tabs>
        <w:spacing w:after="16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378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DA6103" w:rsidRPr="007F3780" w:rsidRDefault="00DA6103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378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Перечень рекомендуемых учебных изданий, </w:t>
      </w:r>
      <w:proofErr w:type="spellStart"/>
      <w:r w:rsidRPr="007F3780">
        <w:rPr>
          <w:rFonts w:ascii="Times New Roman" w:hAnsi="Times New Roman" w:cs="Times New Roman"/>
          <w:b/>
          <w:bCs/>
          <w:iCs/>
          <w:sz w:val="28"/>
          <w:szCs w:val="28"/>
        </w:rPr>
        <w:t>интернет-ресурсов</w:t>
      </w:r>
      <w:proofErr w:type="spellEnd"/>
      <w:r w:rsidRPr="007F37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DA6103" w:rsidRPr="007F3780" w:rsidRDefault="00DA6103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37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Список литературы для педагогов </w:t>
      </w:r>
    </w:p>
    <w:p w:rsidR="00092EC5" w:rsidRPr="007F3780" w:rsidRDefault="00092EC5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:</w:t>
      </w:r>
      <w:proofErr w:type="gram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тематические, сюжетн</w:t>
      </w:r>
      <w:r w:rsidR="002F636B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ые, игровые занятия для детей 5-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лет / авт.-сост. И.В.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</w:t>
      </w:r>
      <w:r w:rsidR="00CA00EB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</w:t>
      </w:r>
      <w:proofErr w:type="spellEnd"/>
      <w:r w:rsidR="00CA00EB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Волгоград: Учитель, 2016 г.</w:t>
      </w:r>
    </w:p>
    <w:p w:rsidR="00092EC5" w:rsidRPr="007F3780" w:rsidRDefault="00092EC5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Алексанина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Н.С. Инновационная деятельность в образовании  // Мир образования - образование в мире. № 4. - М.: Издательский дом Российской а</w:t>
      </w:r>
      <w:r w:rsidR="00CA00EB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кадемии образования (РАО), 2016 г.</w:t>
      </w:r>
    </w:p>
    <w:p w:rsidR="00292B2C" w:rsidRPr="007F3780" w:rsidRDefault="00092EC5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Андреева, Н.Т. Конструкторы </w:t>
      </w:r>
      <w:r w:rsidRPr="007F3780">
        <w:rPr>
          <w:rFonts w:ascii="Times New Roman" w:eastAsia="Times New Roman" w:hAnsi="Times New Roman" w:cs="Times New Roman"/>
          <w:sz w:val="28"/>
          <w:szCs w:val="28"/>
          <w:lang w:val="en-US"/>
        </w:rPr>
        <w:t>HUNA</w:t>
      </w:r>
      <w:r w:rsidRPr="007F378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3780">
        <w:rPr>
          <w:rFonts w:ascii="Times New Roman" w:eastAsia="Times New Roman" w:hAnsi="Times New Roman" w:cs="Times New Roman"/>
          <w:sz w:val="28"/>
          <w:szCs w:val="28"/>
          <w:lang w:val="en-US"/>
        </w:rPr>
        <w:t>MRT</w:t>
      </w:r>
      <w:r w:rsidRPr="007F3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образовательный инструмент при реализации ФГОС в дошкольном образовании </w:t>
      </w:r>
      <w:r w:rsidR="00292B2C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Н.Т. Андреева, Н.Г.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Завитаева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Издательство «Перо», 2015</w:t>
      </w:r>
    </w:p>
    <w:p w:rsidR="00092EC5" w:rsidRPr="007F3780" w:rsidRDefault="00092EC5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Л.А. Игры и упражнения по развитию умственных способносте</w:t>
      </w:r>
      <w:r w:rsidR="00232BAF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 детей дошкольного </w:t>
      </w:r>
      <w:proofErr w:type="gramStart"/>
      <w:r w:rsidR="00232BAF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для воспитателей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дет.сада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Л.А.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О.М. Дьяченко. - М.: Просвещение, 20</w:t>
      </w:r>
      <w:r w:rsidR="00232BAF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092EC5" w:rsidRPr="007F3780" w:rsidRDefault="00092EC5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Вербенец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А.М. Образовательная область «Художественное творчество» Как работать по программе «Детство</w:t>
      </w:r>
      <w:proofErr w:type="gram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7D3F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F7D3F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пособие/ А.М.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Вербенец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СПб.: ООО Издательство «ДЕТСТВО - ПРЕСС»</w:t>
      </w:r>
      <w:r w:rsidR="00232BAF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ТЦ «СФЕРА», 2016</w:t>
      </w:r>
    </w:p>
    <w:p w:rsidR="00092EC5" w:rsidRPr="007F3780" w:rsidRDefault="00092EC5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Виноградова, Н.А.,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Интерактивная предметно</w:t>
      </w:r>
      <w:r w:rsidR="00E91848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и игровая среда детского сада / Н.А. Виноградова, Н.В.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</w:t>
      </w:r>
      <w:r w:rsidR="00E91848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E91848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УЦ «Перспектива», 2018</w:t>
      </w:r>
    </w:p>
    <w:p w:rsidR="00092EC5" w:rsidRPr="007F3780" w:rsidRDefault="00092EC5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Зебзеева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Проектирование образовательной программы детского сада в условиях реализации ФГОСДО / В.А.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Зебз</w:t>
      </w:r>
      <w:r w:rsidR="00633E70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еева</w:t>
      </w:r>
      <w:proofErr w:type="spellEnd"/>
      <w:r w:rsidR="00633E70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ТЦ Сфера, 2017</w:t>
      </w:r>
    </w:p>
    <w:p w:rsidR="00092EC5" w:rsidRPr="007F3780" w:rsidRDefault="00FB0D64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</w:t>
      </w:r>
      <w:r w:rsidR="00092EC5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</w:t>
      </w:r>
      <w:proofErr w:type="spellStart"/>
      <w:r w:rsidR="00092EC5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Ишмакова</w:t>
      </w:r>
      <w:proofErr w:type="spellEnd"/>
      <w:r w:rsidR="00092EC5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М.С., </w:t>
      </w:r>
      <w:proofErr w:type="spellStart"/>
      <w:r w:rsidR="00092EC5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Рыженкова</w:t>
      </w:r>
      <w:proofErr w:type="spellEnd"/>
      <w:r w:rsidR="00092EC5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</w:t>
      </w:r>
      <w:proofErr w:type="spellStart"/>
      <w:r w:rsidR="00092EC5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Халамов</w:t>
      </w:r>
      <w:proofErr w:type="spellEnd"/>
      <w:r w:rsidR="00092EC5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Рабочая тетрадь № 2 «Животный мир — </w:t>
      </w:r>
      <w:proofErr w:type="spellStart"/>
      <w:r w:rsidR="00092EC5" w:rsidRPr="007F3780">
        <w:rPr>
          <w:rFonts w:ascii="Times New Roman" w:eastAsia="Times New Roman" w:hAnsi="Times New Roman" w:cs="Times New Roman"/>
          <w:sz w:val="28"/>
          <w:szCs w:val="28"/>
          <w:lang w:val="en-US"/>
        </w:rPr>
        <w:t>ROBOKiDs</w:t>
      </w:r>
      <w:proofErr w:type="spellEnd"/>
      <w:r w:rsidR="00092EC5" w:rsidRPr="007F37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92EC5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Из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 «Перо», 2018</w:t>
      </w:r>
    </w:p>
    <w:p w:rsidR="00092EC5" w:rsidRPr="007F3780" w:rsidRDefault="00092EC5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Икс, А.С.,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Ишмакова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М.С.,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Рыженкова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Халамов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Схемы сборки № 2 «Животный мир -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val="en-US"/>
        </w:rPr>
        <w:t>ROBOKiDs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0D64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Издательство «Перо», 2019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Папка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фолдер+вложение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карт с иллюстрациями.</w:t>
      </w:r>
    </w:p>
    <w:p w:rsidR="00092EC5" w:rsidRPr="007F3780" w:rsidRDefault="00092EC5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Ишмакова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М.С.,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Халамов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Рабочая тетрадь № 1 «Животный мир -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val="en-US"/>
        </w:rPr>
        <w:t>ROBOKiDs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B0D64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(насекомые) 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</w:t>
      </w:r>
      <w:r w:rsidR="00FB0D64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FB0D64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Ишмакова</w:t>
      </w:r>
      <w:proofErr w:type="spellEnd"/>
      <w:r w:rsidR="00FB0D64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2016</w:t>
      </w:r>
    </w:p>
    <w:p w:rsidR="00092EC5" w:rsidRPr="007F3780" w:rsidRDefault="00092EC5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Ишмакова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М.С. Конструирование в дошкольном образовании в условиях введения </w:t>
      </w:r>
      <w:proofErr w:type="gram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74ED3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 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педагогов / М.С.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Ишмакова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Уч.-метод. центр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робототехники / М.С.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Ишмакова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Изд.-полиграф.</w:t>
      </w:r>
      <w:r w:rsidR="00C74ED3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«Маска». - 2017</w:t>
      </w:r>
    </w:p>
    <w:p w:rsidR="00AF7B7F" w:rsidRPr="007F3780" w:rsidRDefault="00AF7B7F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Костюченко, М. П., Камалова Н. Р. Деятельность детей дошкольного возраста в детской экспе</w:t>
      </w:r>
      <w:r w:rsidR="000854AD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риментальной лаборатории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программа, игровые проблемные ситуации, картотека опытов / М. П. Костюченко. - Волгогр</w:t>
      </w:r>
      <w:r w:rsidR="000854AD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ад: изд. Учитель, 2016</w:t>
      </w:r>
    </w:p>
    <w:p w:rsidR="00AF7B7F" w:rsidRPr="007F3780" w:rsidRDefault="00AF7B7F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Лыкова, И.А. Конструирование в детском саду. Вторая младшая группа. Учебно-методическое пособие к парциально</w:t>
      </w:r>
      <w:r w:rsidR="002D0A9D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программе «Умные пальчики»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И.А. Лыкова. - М.: </w:t>
      </w:r>
      <w:r w:rsidR="002D0A9D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ИД «Цветной мир», 2015.</w:t>
      </w:r>
    </w:p>
    <w:p w:rsidR="00AF7B7F" w:rsidRPr="007F3780" w:rsidRDefault="00AF7B7F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Мартынова, Е. А. Организация опытно-экспериментальной де</w:t>
      </w:r>
      <w:r w:rsidR="002D0A9D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детей 2-7 </w:t>
      </w:r>
      <w:proofErr w:type="gramStart"/>
      <w:r w:rsidR="002D0A9D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планирование, рекомендации, конспекты занятий. / Е. А. Мартынова, И. М. Сучкова. - Волгоград: </w:t>
      </w:r>
      <w:proofErr w:type="spellStart"/>
      <w:proofErr w:type="gramStart"/>
      <w:r w:rsidR="002D0A9D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изд.Учитель</w:t>
      </w:r>
      <w:proofErr w:type="spellEnd"/>
      <w:proofErr w:type="gramEnd"/>
      <w:r w:rsidR="002D0A9D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</w:t>
      </w:r>
    </w:p>
    <w:p w:rsidR="00AF7B7F" w:rsidRPr="007F3780" w:rsidRDefault="00AF7B7F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Михайлова-Свирская, Л.В. Метод проектов в образователь</w:t>
      </w:r>
      <w:r w:rsidR="002D0A9D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работе детского </w:t>
      </w:r>
      <w:proofErr w:type="gramStart"/>
      <w:r w:rsidR="002D0A9D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 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педагогов ДОО / Л.В. Михайлова- Свирс</w:t>
      </w:r>
      <w:r w:rsidR="002D0A9D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кая. - М.: Просвещение, 2015</w:t>
      </w:r>
    </w:p>
    <w:p w:rsidR="00AF7B7F" w:rsidRPr="007F3780" w:rsidRDefault="00AF7B7F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Организация опытно-экспериментальной работы в ДОУ. Тематическое и перспективное планирование работы в разных воз</w:t>
      </w:r>
      <w:r w:rsidR="002D0A9D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растных группах. Выпуск 1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сост. Н.В.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СПб.: ООО «Издательство «ДЕТСТВО-ПРЕСС», 2015. </w:t>
      </w:r>
    </w:p>
    <w:p w:rsidR="0022570E" w:rsidRPr="007F3780" w:rsidRDefault="00AF7B7F" w:rsidP="006D5B99">
      <w:pPr>
        <w:pStyle w:val="a3"/>
        <w:numPr>
          <w:ilvl w:val="0"/>
          <w:numId w:val="18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Одинцова, Л.И. Эксперимента</w:t>
      </w:r>
      <w:r w:rsidR="0022570E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деятельность в ДОУ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</w:t>
      </w:r>
      <w:r w:rsidR="0022570E"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Одинцова. -М.: ТЦ Сфера, 2018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636B" w:rsidRPr="007F3780" w:rsidRDefault="002F636B" w:rsidP="006D5B99">
      <w:pPr>
        <w:pStyle w:val="a3"/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EC5" w:rsidRPr="007F3780" w:rsidRDefault="002F636B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учащихся</w:t>
      </w:r>
      <w:r w:rsidR="00784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r w:rsidR="0078479A" w:rsidRPr="00784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8479A" w:rsidRPr="007F3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родителей</w:t>
      </w:r>
      <w:r w:rsidR="00784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F7D3F" w:rsidRPr="007F3780" w:rsidRDefault="00AF7D3F" w:rsidP="006D5B99">
      <w:pPr>
        <w:pStyle w:val="1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75" w:afterAutospacing="0" w:line="360" w:lineRule="auto"/>
        <w:ind w:left="0" w:right="150" w:firstLine="567"/>
        <w:jc w:val="both"/>
        <w:rPr>
          <w:b w:val="0"/>
          <w:bCs w:val="0"/>
          <w:kern w:val="0"/>
          <w:sz w:val="28"/>
          <w:szCs w:val="28"/>
        </w:rPr>
      </w:pPr>
      <w:r w:rsidRPr="007F3780">
        <w:rPr>
          <w:b w:val="0"/>
          <w:bCs w:val="0"/>
          <w:kern w:val="0"/>
          <w:sz w:val="28"/>
          <w:szCs w:val="28"/>
        </w:rPr>
        <w:t xml:space="preserve">Винницкий Ю.А., </w:t>
      </w:r>
      <w:proofErr w:type="spellStart"/>
      <w:r w:rsidRPr="007F3780">
        <w:rPr>
          <w:b w:val="0"/>
          <w:bCs w:val="0"/>
          <w:kern w:val="0"/>
          <w:sz w:val="28"/>
          <w:szCs w:val="28"/>
        </w:rPr>
        <w:t>ГригорьевА.Т</w:t>
      </w:r>
      <w:proofErr w:type="spellEnd"/>
      <w:r w:rsidRPr="007F3780">
        <w:rPr>
          <w:b w:val="0"/>
          <w:bCs w:val="0"/>
          <w:kern w:val="0"/>
          <w:sz w:val="28"/>
          <w:szCs w:val="28"/>
        </w:rPr>
        <w:t xml:space="preserve">: Игровая робототехника для юных программистов и конструкторов. </w:t>
      </w:r>
      <w:proofErr w:type="spellStart"/>
      <w:r w:rsidRPr="007F3780">
        <w:rPr>
          <w:b w:val="0"/>
          <w:bCs w:val="0"/>
          <w:kern w:val="0"/>
          <w:sz w:val="28"/>
          <w:szCs w:val="28"/>
        </w:rPr>
        <w:t>Изд</w:t>
      </w:r>
      <w:proofErr w:type="spellEnd"/>
      <w:r w:rsidRPr="007F3780">
        <w:rPr>
          <w:b w:val="0"/>
          <w:bCs w:val="0"/>
          <w:kern w:val="0"/>
          <w:sz w:val="28"/>
          <w:szCs w:val="28"/>
        </w:rPr>
        <w:t>.:</w:t>
      </w:r>
      <w:hyperlink r:id="rId6" w:history="1">
        <w:r w:rsidRPr="007F3780">
          <w:rPr>
            <w:b w:val="0"/>
            <w:bCs w:val="0"/>
            <w:kern w:val="0"/>
            <w:sz w:val="28"/>
            <w:szCs w:val="28"/>
          </w:rPr>
          <w:t>BHV</w:t>
        </w:r>
      </w:hyperlink>
      <w:r w:rsidRPr="007F3780">
        <w:rPr>
          <w:b w:val="0"/>
          <w:bCs w:val="0"/>
          <w:kern w:val="0"/>
          <w:sz w:val="28"/>
          <w:szCs w:val="28"/>
        </w:rPr>
        <w:t>, 2019 г</w:t>
      </w:r>
    </w:p>
    <w:p w:rsidR="00074B0B" w:rsidRPr="007F3780" w:rsidRDefault="007A7EF4" w:rsidP="006D5B99">
      <w:pPr>
        <w:pStyle w:val="1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75" w:afterAutospacing="0" w:line="360" w:lineRule="auto"/>
        <w:ind w:left="0" w:right="150" w:firstLine="567"/>
        <w:jc w:val="both"/>
        <w:rPr>
          <w:b w:val="0"/>
          <w:bCs w:val="0"/>
          <w:kern w:val="0"/>
          <w:sz w:val="28"/>
          <w:szCs w:val="28"/>
        </w:rPr>
      </w:pPr>
      <w:hyperlink r:id="rId7" w:history="1">
        <w:r w:rsidR="00074B0B" w:rsidRPr="007F3780">
          <w:rPr>
            <w:rStyle w:val="a5"/>
            <w:b w:val="0"/>
            <w:color w:val="auto"/>
            <w:sz w:val="28"/>
            <w:szCs w:val="28"/>
          </w:rPr>
          <w:t>https://www.youtube.com/watch?v=OZE19Gg7ATU</w:t>
        </w:r>
      </w:hyperlink>
    </w:p>
    <w:p w:rsidR="00074B0B" w:rsidRPr="007F3780" w:rsidRDefault="007A7EF4" w:rsidP="006D5B99">
      <w:pPr>
        <w:pStyle w:val="1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75" w:afterAutospacing="0" w:line="360" w:lineRule="auto"/>
        <w:ind w:left="0" w:right="150" w:firstLine="567"/>
        <w:jc w:val="both"/>
        <w:rPr>
          <w:b w:val="0"/>
          <w:bCs w:val="0"/>
          <w:kern w:val="0"/>
          <w:sz w:val="28"/>
          <w:szCs w:val="28"/>
        </w:rPr>
      </w:pPr>
      <w:hyperlink r:id="rId8" w:history="1">
        <w:r w:rsidR="00074B0B" w:rsidRPr="007F3780">
          <w:rPr>
            <w:rStyle w:val="a5"/>
            <w:b w:val="0"/>
            <w:color w:val="auto"/>
            <w:sz w:val="28"/>
            <w:szCs w:val="28"/>
          </w:rPr>
          <w:t>https://www.youtube.com/watch?v=JfZi44rHgYE</w:t>
        </w:r>
      </w:hyperlink>
      <w:r w:rsidR="00074B0B" w:rsidRPr="007F3780">
        <w:rPr>
          <w:b w:val="0"/>
          <w:sz w:val="28"/>
          <w:szCs w:val="28"/>
        </w:rPr>
        <w:t xml:space="preserve"> </w:t>
      </w:r>
    </w:p>
    <w:p w:rsidR="00074B0B" w:rsidRPr="007F3780" w:rsidRDefault="007A7EF4" w:rsidP="006D5B99">
      <w:pPr>
        <w:pStyle w:val="1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75" w:afterAutospacing="0" w:line="360" w:lineRule="auto"/>
        <w:ind w:left="0" w:right="150" w:firstLine="567"/>
        <w:jc w:val="both"/>
        <w:rPr>
          <w:b w:val="0"/>
          <w:bCs w:val="0"/>
          <w:kern w:val="0"/>
          <w:sz w:val="28"/>
          <w:szCs w:val="28"/>
        </w:rPr>
      </w:pPr>
      <w:hyperlink r:id="rId9" w:history="1">
        <w:r w:rsidR="00074B0B" w:rsidRPr="007F3780">
          <w:rPr>
            <w:rStyle w:val="a5"/>
            <w:b w:val="0"/>
            <w:color w:val="auto"/>
            <w:sz w:val="28"/>
            <w:szCs w:val="28"/>
          </w:rPr>
          <w:t>https://www.youtube.com/watch?v=tjQJyirN9CE</w:t>
        </w:r>
      </w:hyperlink>
    </w:p>
    <w:p w:rsidR="00F72C61" w:rsidRPr="007F3780" w:rsidRDefault="00F72C61" w:rsidP="006D5B99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Лихачева, Е.Н. Организация нестандартных занятий по конструированию с детьми дошкольного возраста: метод. пособие / Е.Н. Лихачева. - СПб.: ООО «ИЗДАТЕЛЬСТВО «ДЕТСТВО-ПРЕСС», 2016.</w:t>
      </w:r>
    </w:p>
    <w:p w:rsidR="00F72C61" w:rsidRPr="007F3780" w:rsidRDefault="00F72C61" w:rsidP="006D5B99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Емельянова, И.Е. Развитие одарённости детей дошкольного возраста средствами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легоконструирования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компьютерно-игровых </w:t>
      </w:r>
      <w:proofErr w:type="gram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 :</w:t>
      </w:r>
      <w:proofErr w:type="gram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И.Е. Емельянова, Ю.А.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Максаева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. - Челябинск: ООО «РЕКПОЛ», 2016.</w:t>
      </w:r>
    </w:p>
    <w:p w:rsidR="00F72C61" w:rsidRPr="007F3780" w:rsidRDefault="00F72C61" w:rsidP="006D5B99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О.В. Творим, измеряем, </w:t>
      </w:r>
      <w:proofErr w:type="gram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преобразуем :</w:t>
      </w:r>
      <w:proofErr w:type="gram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 занятия с дошкольниками. - 2-е изд.,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О.В. </w:t>
      </w:r>
      <w:proofErr w:type="spellStart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ТЦ Сфера, 2016</w:t>
      </w:r>
    </w:p>
    <w:p w:rsidR="002F636B" w:rsidRPr="007F3780" w:rsidRDefault="002F636B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33D" w:rsidRPr="007F3780" w:rsidRDefault="0082233D" w:rsidP="006D5B99">
      <w:pPr>
        <w:tabs>
          <w:tab w:val="left" w:pos="993"/>
        </w:tabs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780">
        <w:rPr>
          <w:rFonts w:ascii="Times New Roman" w:hAnsi="Times New Roman" w:cs="Times New Roman"/>
          <w:b/>
          <w:sz w:val="28"/>
          <w:szCs w:val="28"/>
        </w:rPr>
        <w:t>Интерент</w:t>
      </w:r>
      <w:proofErr w:type="spellEnd"/>
      <w:r w:rsidRPr="007F3780">
        <w:rPr>
          <w:rFonts w:ascii="Times New Roman" w:hAnsi="Times New Roman" w:cs="Times New Roman"/>
          <w:b/>
          <w:sz w:val="28"/>
          <w:szCs w:val="28"/>
        </w:rPr>
        <w:t>-ресурсы</w:t>
      </w:r>
    </w:p>
    <w:p w:rsidR="0082233D" w:rsidRPr="00BA7947" w:rsidRDefault="007A7EF4" w:rsidP="006D5B99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2233D" w:rsidRPr="00BA794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https://isobr.academy/uaro/</w:t>
        </w:r>
      </w:hyperlink>
    </w:p>
    <w:p w:rsidR="0082233D" w:rsidRPr="00BA7947" w:rsidRDefault="007A7EF4" w:rsidP="006D5B99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2233D" w:rsidRPr="00BA794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https://education.lego.com/ru-ru/support/preschool/building-instructions</w:t>
        </w:r>
      </w:hyperlink>
    </w:p>
    <w:p w:rsidR="0082233D" w:rsidRPr="00BA7947" w:rsidRDefault="007A7EF4" w:rsidP="006D5B99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2233D" w:rsidRPr="00BA794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roboproject.ru/ru/lego-education/lego-pervye-mehanizmy-skachat-instrukcii-po-sborke?utm_source=yandex_direct_1&amp;utm_medium=cpc-robototehnika_v_detskom_sadu&amp;utm_campaign=Pervaya_kompaniya&amp;roistat=direct6_context_5237589221_%D1%80%D0%BE%D0%B1%D0%BE%D1%82%D0%BE%D1%82%D0%B5%D1%85%D0%BD%D0%B8%D0%BA%D0%B0%20%D0%B2%20%D0%B4%D0%B5%D1%82%D1%81%D0%BA%D0%BE%D0%BC%20%D1%81%D0%B0%D0%B4%D1%83&amp;roistat_referrer=docplayer.ru&amp;roistat_pos=none_0&amp;yagla=33483631&amp;yclid=5458996706323496624</w:t>
        </w:r>
      </w:hyperlink>
    </w:p>
    <w:p w:rsidR="0082233D" w:rsidRPr="00BA7947" w:rsidRDefault="007A7EF4" w:rsidP="006D5B99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right="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2233D" w:rsidRPr="00BA794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https://www.maam.ru/detskijsad/robototehnika-v-detskom-sadu-654402.html</w:t>
        </w:r>
      </w:hyperlink>
    </w:p>
    <w:p w:rsidR="0082233D" w:rsidRPr="00BA7947" w:rsidRDefault="007A7EF4" w:rsidP="006D5B99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82233D" w:rsidRPr="00BA794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https://urok.1sept.ru/%D1%81%D1%82%D0%B0%D1%82%D1%8C%D0%B8/654044/</w:t>
        </w:r>
      </w:hyperlink>
    </w:p>
    <w:p w:rsidR="0082233D" w:rsidRPr="00BA7947" w:rsidRDefault="007A7EF4" w:rsidP="006D5B99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82233D" w:rsidRPr="00BA794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http://detsad139.ru/doc/pr_robototechnika.pdf</w:t>
        </w:r>
      </w:hyperlink>
    </w:p>
    <w:p w:rsidR="0082233D" w:rsidRPr="00BA7947" w:rsidRDefault="007A7EF4" w:rsidP="006D5B99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2233D" w:rsidRPr="00BA794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http://mdou3.caduk.ru/DswMedia/programmalego-konstruirovanievdou.pdf</w:t>
        </w:r>
      </w:hyperlink>
    </w:p>
    <w:p w:rsidR="0082233D" w:rsidRPr="00BA7947" w:rsidRDefault="007A7EF4" w:rsidP="006D5B99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2233D" w:rsidRPr="00BA794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https://urok.1sept.ru/%D1%81%D1%82%D0%B0%D1%82%D1%8C%D0%B8/654044/</w:t>
        </w:r>
      </w:hyperlink>
    </w:p>
    <w:p w:rsidR="0082233D" w:rsidRPr="00BA7947" w:rsidRDefault="007A7EF4" w:rsidP="006D5B99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2233D" w:rsidRPr="00BA794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https://ped-kopilka.ru/blogs/olga-nikolaevna-orehova/pedagogicheskii-proekt.html</w:t>
        </w:r>
      </w:hyperlink>
    </w:p>
    <w:p w:rsidR="00802417" w:rsidRPr="00A524A3" w:rsidRDefault="007A7EF4" w:rsidP="00A524A3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hyperlink r:id="rId19" w:history="1">
        <w:r w:rsidR="0082233D" w:rsidRPr="00A524A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https://nsportal.ru/detskiy-sad/konstruirovanie-ruchnoy-trud/2016/06/30/innovatsionnyy-proekt-lego-konstruirovanie-i</w:t>
        </w:r>
      </w:hyperlink>
    </w:p>
    <w:p w:rsidR="00802417" w:rsidRPr="00BA7947" w:rsidRDefault="00802417" w:rsidP="006D5B99">
      <w:pPr>
        <w:tabs>
          <w:tab w:val="left" w:pos="993"/>
        </w:tabs>
        <w:spacing w:after="160"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BA7947">
        <w:rPr>
          <w:rStyle w:val="a5"/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DA6103" w:rsidRPr="007F3780" w:rsidRDefault="00DA6103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103" w:rsidRPr="007F3780" w:rsidRDefault="00DA6103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780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</w:p>
    <w:p w:rsidR="00DA6103" w:rsidRPr="007F3780" w:rsidRDefault="00DA6103" w:rsidP="006D5B9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3780">
        <w:rPr>
          <w:rFonts w:ascii="Times New Roman" w:hAnsi="Times New Roman" w:cs="Times New Roman"/>
          <w:bCs/>
          <w:iCs/>
          <w:sz w:val="28"/>
          <w:szCs w:val="28"/>
        </w:rPr>
        <w:t xml:space="preserve">Оценка качества освоения программы осуществляется в виде </w:t>
      </w:r>
      <w:r w:rsidR="0014234F" w:rsidRPr="007F3780">
        <w:rPr>
          <w:rFonts w:ascii="Times New Roman" w:hAnsi="Times New Roman" w:cs="Times New Roman"/>
          <w:bCs/>
          <w:iCs/>
          <w:sz w:val="28"/>
          <w:szCs w:val="28"/>
        </w:rPr>
        <w:t>выполнения</w:t>
      </w:r>
      <w:r w:rsidRPr="007F3780">
        <w:rPr>
          <w:rFonts w:ascii="Times New Roman" w:hAnsi="Times New Roman" w:cs="Times New Roman"/>
          <w:bCs/>
          <w:iCs/>
          <w:sz w:val="28"/>
          <w:szCs w:val="28"/>
        </w:rPr>
        <w:t xml:space="preserve"> творческой работы в </w:t>
      </w:r>
      <w:r w:rsidR="0014234F" w:rsidRPr="007F3780">
        <w:rPr>
          <w:rFonts w:ascii="Times New Roman" w:hAnsi="Times New Roman" w:cs="Times New Roman"/>
          <w:bCs/>
          <w:iCs/>
          <w:sz w:val="28"/>
          <w:szCs w:val="28"/>
        </w:rPr>
        <w:t>процессе занятий</w:t>
      </w:r>
    </w:p>
    <w:p w:rsidR="00DA6103" w:rsidRPr="007F3780" w:rsidRDefault="00DA6103" w:rsidP="006D5B9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3780">
        <w:rPr>
          <w:rFonts w:ascii="Times New Roman" w:hAnsi="Times New Roman" w:cs="Times New Roman"/>
          <w:bCs/>
          <w:iCs/>
          <w:sz w:val="28"/>
          <w:szCs w:val="28"/>
        </w:rPr>
        <w:t>Перечень тем, выносимых на защиту, и критерии оце</w:t>
      </w:r>
      <w:r w:rsidR="007F098C">
        <w:rPr>
          <w:rFonts w:ascii="Times New Roman" w:hAnsi="Times New Roman" w:cs="Times New Roman"/>
          <w:bCs/>
          <w:iCs/>
          <w:sz w:val="28"/>
          <w:szCs w:val="28"/>
        </w:rPr>
        <w:t>нивания приведены в Приложении 1</w:t>
      </w:r>
      <w:r w:rsidRPr="007F378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4234F" w:rsidRPr="007F3780" w:rsidRDefault="0014234F" w:rsidP="006D5B99">
      <w:pPr>
        <w:tabs>
          <w:tab w:val="left" w:pos="993"/>
        </w:tabs>
        <w:spacing w:after="1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br w:type="page"/>
      </w:r>
    </w:p>
    <w:p w:rsidR="00DA6103" w:rsidRPr="007F3780" w:rsidRDefault="00DA6103" w:rsidP="007F098C">
      <w:pPr>
        <w:tabs>
          <w:tab w:val="left" w:pos="993"/>
        </w:tabs>
        <w:spacing w:after="16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37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098C">
        <w:rPr>
          <w:rFonts w:ascii="Times New Roman" w:hAnsi="Times New Roman" w:cs="Times New Roman"/>
          <w:sz w:val="24"/>
          <w:szCs w:val="24"/>
        </w:rPr>
        <w:t>1</w:t>
      </w:r>
    </w:p>
    <w:p w:rsidR="00092EC5" w:rsidRPr="007F3780" w:rsidRDefault="00092EC5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результатов освоения Программы</w:t>
      </w:r>
    </w:p>
    <w:p w:rsidR="00092EC5" w:rsidRPr="007F3780" w:rsidRDefault="00092EC5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EC5" w:rsidRPr="007F3780" w:rsidRDefault="00092EC5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Программы предполагает оценку индивидуального развития детей. Оценка результатов освоения Программы производится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092EC5" w:rsidRPr="007F3780" w:rsidRDefault="00092EC5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3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Данная диагностика используется исключительно для решения следующих образовательных задач:</w:t>
      </w:r>
    </w:p>
    <w:p w:rsidR="00092EC5" w:rsidRPr="007F3780" w:rsidRDefault="00092EC5" w:rsidP="006D5B99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092EC5" w:rsidRPr="007F3780" w:rsidRDefault="00092EC5" w:rsidP="006D5B99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работы с группой детей.</w:t>
      </w:r>
    </w:p>
    <w:p w:rsidR="00092EC5" w:rsidRPr="007F3780" w:rsidRDefault="00092EC5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 психологи, психологи).</w:t>
      </w:r>
    </w:p>
    <w:p w:rsidR="00092EC5" w:rsidRPr="007F3780" w:rsidRDefault="00092EC5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3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Инструментарием для педагогической диагностики служат индивидуальные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092EC5" w:rsidRPr="007F3780" w:rsidRDefault="00092EC5" w:rsidP="006D5B99">
      <w:pPr>
        <w:numPr>
          <w:ilvl w:val="0"/>
          <w:numId w:val="15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со сверстниками и взрослыми (работа в группе/ в паре/ малой группе) 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092EC5" w:rsidRPr="007F3780" w:rsidRDefault="00092EC5" w:rsidP="006D5B99">
      <w:pPr>
        <w:numPr>
          <w:ilvl w:val="0"/>
          <w:numId w:val="15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деятельности;</w:t>
      </w:r>
    </w:p>
    <w:p w:rsidR="00092EC5" w:rsidRPr="007F3780" w:rsidRDefault="00092EC5" w:rsidP="006D5B99">
      <w:pPr>
        <w:numPr>
          <w:ilvl w:val="0"/>
          <w:numId w:val="15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 (как идет развитие детских способностей, логического мышления, познавательной активности);</w:t>
      </w:r>
    </w:p>
    <w:p w:rsidR="00092EC5" w:rsidRPr="007F3780" w:rsidRDefault="00092EC5" w:rsidP="006D5B99">
      <w:pPr>
        <w:numPr>
          <w:ilvl w:val="0"/>
          <w:numId w:val="15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092EC5" w:rsidRPr="007F3780" w:rsidRDefault="00092EC5" w:rsidP="006D5B99">
      <w:pPr>
        <w:numPr>
          <w:ilvl w:val="0"/>
          <w:numId w:val="15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конструктивно-модельной деятельности (развития конструкторских</w:t>
      </w:r>
    </w:p>
    <w:p w:rsidR="00092EC5" w:rsidRPr="007F3780" w:rsidRDefault="00092EC5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творческих и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инженерно-технических</w:t>
      </w: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способностей</w:t>
      </w:r>
    </w:p>
    <w:p w:rsidR="00092EC5" w:rsidRPr="007F3780" w:rsidRDefault="00092EC5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(изобретательность), технического и художественного творчества;</w:t>
      </w:r>
    </w:p>
    <w:p w:rsidR="00092EC5" w:rsidRPr="007F3780" w:rsidRDefault="00092EC5" w:rsidP="006D5B99">
      <w:pPr>
        <w:numPr>
          <w:ilvl w:val="0"/>
          <w:numId w:val="15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развития (мелкой моторики рук, глазомера, равновесия, координации).</w:t>
      </w:r>
    </w:p>
    <w:p w:rsidR="00092EC5" w:rsidRPr="007F3780" w:rsidRDefault="00092EC5" w:rsidP="006D5B9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3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Основными методами сбора информации о ребёнке являются:</w:t>
      </w:r>
    </w:p>
    <w:p w:rsidR="00092EC5" w:rsidRPr="007F3780" w:rsidRDefault="00092EC5" w:rsidP="006D5B99">
      <w:pPr>
        <w:numPr>
          <w:ilvl w:val="0"/>
          <w:numId w:val="15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наблюдение;</w:t>
      </w:r>
    </w:p>
    <w:p w:rsidR="00092EC5" w:rsidRPr="007F3780" w:rsidRDefault="00092EC5" w:rsidP="006D5B99">
      <w:pPr>
        <w:numPr>
          <w:ilvl w:val="0"/>
          <w:numId w:val="15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фиксирование продуктов детской конструкторской деятельности;</w:t>
      </w:r>
    </w:p>
    <w:p w:rsidR="00F34B6E" w:rsidRPr="007F3780" w:rsidRDefault="00F34B6E" w:rsidP="006D5B99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B6E" w:rsidRPr="007F3780" w:rsidRDefault="00F34B6E" w:rsidP="006D5B99">
      <w:pPr>
        <w:tabs>
          <w:tab w:val="left" w:pos="993"/>
        </w:tabs>
        <w:spacing w:after="16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7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6103" w:rsidRPr="007F3780" w:rsidRDefault="00DA6103" w:rsidP="006D5B99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780">
        <w:rPr>
          <w:rFonts w:ascii="Times New Roman" w:hAnsi="Times New Roman" w:cs="Times New Roman"/>
          <w:b/>
          <w:sz w:val="28"/>
          <w:szCs w:val="28"/>
        </w:rPr>
        <w:lastRenderedPageBreak/>
        <w:t>Примерные темы для творческих работ</w:t>
      </w:r>
    </w:p>
    <w:p w:rsidR="00DA6103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«Мир природы»</w:t>
      </w:r>
      <w:r w:rsidR="00DA6103" w:rsidRPr="007F3780">
        <w:rPr>
          <w:rFonts w:ascii="Times New Roman" w:hAnsi="Times New Roman" w:cs="Times New Roman"/>
          <w:sz w:val="28"/>
          <w:szCs w:val="28"/>
        </w:rPr>
        <w:t>.</w:t>
      </w:r>
    </w:p>
    <w:p w:rsidR="00F34B6E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«Встречаем птиц»</w:t>
      </w:r>
    </w:p>
    <w:p w:rsidR="00F34B6E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«Космолеты для полета»</w:t>
      </w:r>
    </w:p>
    <w:p w:rsidR="00F34B6E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«Цирк»</w:t>
      </w:r>
    </w:p>
    <w:p w:rsidR="00F34B6E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«Волшебная вода»</w:t>
      </w:r>
    </w:p>
    <w:p w:rsidR="00DA6103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«Путешествие в прошлое»</w:t>
      </w:r>
      <w:r w:rsidR="00DA6103" w:rsidRPr="007F3780">
        <w:rPr>
          <w:rFonts w:ascii="Times New Roman" w:hAnsi="Times New Roman" w:cs="Times New Roman"/>
          <w:sz w:val="28"/>
          <w:szCs w:val="28"/>
        </w:rPr>
        <w:t>.</w:t>
      </w:r>
    </w:p>
    <w:p w:rsidR="00DA6103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«Наша школа в будущем»</w:t>
      </w:r>
    </w:p>
    <w:p w:rsidR="00F34B6E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«Урожай»</w:t>
      </w:r>
    </w:p>
    <w:p w:rsidR="00F34B6E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«Друзья спорта»</w:t>
      </w:r>
    </w:p>
    <w:p w:rsidR="00F34B6E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«Мир насекомых»</w:t>
      </w:r>
    </w:p>
    <w:p w:rsidR="00F34B6E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«Я – человек»</w:t>
      </w:r>
    </w:p>
    <w:p w:rsidR="00F34B6E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«Наш быт»</w:t>
      </w:r>
    </w:p>
    <w:p w:rsidR="00F34B6E" w:rsidRPr="007F3780" w:rsidRDefault="00F34B6E" w:rsidP="006D5B99">
      <w:pPr>
        <w:pStyle w:val="a3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37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3780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7F3780">
        <w:rPr>
          <w:rFonts w:ascii="Times New Roman" w:hAnsi="Times New Roman" w:cs="Times New Roman"/>
          <w:sz w:val="28"/>
          <w:szCs w:val="28"/>
        </w:rPr>
        <w:t>»</w:t>
      </w:r>
    </w:p>
    <w:p w:rsidR="00711522" w:rsidRPr="007F3780" w:rsidRDefault="00711522" w:rsidP="006D5B99">
      <w:pPr>
        <w:tabs>
          <w:tab w:val="left" w:pos="993"/>
        </w:tabs>
        <w:spacing w:line="360" w:lineRule="auto"/>
        <w:ind w:firstLine="567"/>
        <w:jc w:val="both"/>
      </w:pPr>
    </w:p>
    <w:p w:rsidR="007F3780" w:rsidRPr="007F3780" w:rsidRDefault="007F3780" w:rsidP="006D5B99">
      <w:pPr>
        <w:tabs>
          <w:tab w:val="left" w:pos="993"/>
        </w:tabs>
        <w:spacing w:line="360" w:lineRule="auto"/>
        <w:ind w:firstLine="567"/>
        <w:jc w:val="both"/>
      </w:pPr>
    </w:p>
    <w:sectPr w:rsidR="007F3780" w:rsidRPr="007F3780" w:rsidSect="001169C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30B5905"/>
    <w:multiLevelType w:val="hybridMultilevel"/>
    <w:tmpl w:val="77A2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6EA7"/>
    <w:multiLevelType w:val="hybridMultilevel"/>
    <w:tmpl w:val="86969D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1F411A"/>
    <w:multiLevelType w:val="hybridMultilevel"/>
    <w:tmpl w:val="FBC43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4103F4"/>
    <w:multiLevelType w:val="hybridMultilevel"/>
    <w:tmpl w:val="562895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0E6C64"/>
    <w:multiLevelType w:val="hybridMultilevel"/>
    <w:tmpl w:val="F30A4F8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89E414F"/>
    <w:multiLevelType w:val="hybridMultilevel"/>
    <w:tmpl w:val="11C4D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ED0ACB"/>
    <w:multiLevelType w:val="hybridMultilevel"/>
    <w:tmpl w:val="4D26F98E"/>
    <w:lvl w:ilvl="0" w:tplc="6B726484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E928B4"/>
    <w:multiLevelType w:val="hybridMultilevel"/>
    <w:tmpl w:val="8B20DF8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431C5E48"/>
    <w:multiLevelType w:val="hybridMultilevel"/>
    <w:tmpl w:val="8568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E93"/>
    <w:multiLevelType w:val="hybridMultilevel"/>
    <w:tmpl w:val="3560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63872"/>
    <w:multiLevelType w:val="hybridMultilevel"/>
    <w:tmpl w:val="ABB8312E"/>
    <w:lvl w:ilvl="0" w:tplc="6B726484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D76C4C"/>
    <w:multiLevelType w:val="hybridMultilevel"/>
    <w:tmpl w:val="6A76ADD4"/>
    <w:lvl w:ilvl="0" w:tplc="A56E1EB2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67CE6"/>
    <w:multiLevelType w:val="hybridMultilevel"/>
    <w:tmpl w:val="800A8FD8"/>
    <w:lvl w:ilvl="0" w:tplc="5FFE1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A4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4F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AF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0C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4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2E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A5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CF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121DC2"/>
    <w:multiLevelType w:val="hybridMultilevel"/>
    <w:tmpl w:val="ABB8312E"/>
    <w:lvl w:ilvl="0" w:tplc="6B726484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0C018A"/>
    <w:multiLevelType w:val="hybridMultilevel"/>
    <w:tmpl w:val="562895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F097491"/>
    <w:multiLevelType w:val="hybridMultilevel"/>
    <w:tmpl w:val="63646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2D08A1"/>
    <w:multiLevelType w:val="hybridMultilevel"/>
    <w:tmpl w:val="67B0513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7D4A5C4C"/>
    <w:multiLevelType w:val="hybridMultilevel"/>
    <w:tmpl w:val="2A1E0C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16"/>
  </w:num>
  <w:num w:numId="5">
    <w:abstractNumId w:val="7"/>
  </w:num>
  <w:num w:numId="6">
    <w:abstractNumId w:val="4"/>
  </w:num>
  <w:num w:numId="7">
    <w:abstractNumId w:val="19"/>
  </w:num>
  <w:num w:numId="8">
    <w:abstractNumId w:val="18"/>
  </w:num>
  <w:num w:numId="9">
    <w:abstractNumId w:val="6"/>
  </w:num>
  <w:num w:numId="10">
    <w:abstractNumId w:val="5"/>
  </w:num>
  <w:num w:numId="11">
    <w:abstractNumId w:val="9"/>
  </w:num>
  <w:num w:numId="12">
    <w:abstractNumId w:val="14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10"/>
  </w:num>
  <w:num w:numId="18">
    <w:abstractNumId w:val="1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03"/>
    <w:rsid w:val="000458F0"/>
    <w:rsid w:val="00056871"/>
    <w:rsid w:val="00065DDA"/>
    <w:rsid w:val="00070876"/>
    <w:rsid w:val="00074B0B"/>
    <w:rsid w:val="00077681"/>
    <w:rsid w:val="000854AD"/>
    <w:rsid w:val="00092EC5"/>
    <w:rsid w:val="001169CF"/>
    <w:rsid w:val="001250A7"/>
    <w:rsid w:val="001422AA"/>
    <w:rsid w:val="0014234F"/>
    <w:rsid w:val="00146A21"/>
    <w:rsid w:val="00174843"/>
    <w:rsid w:val="001B1E66"/>
    <w:rsid w:val="001C22E3"/>
    <w:rsid w:val="001F014A"/>
    <w:rsid w:val="001F78D5"/>
    <w:rsid w:val="00203D1D"/>
    <w:rsid w:val="0022570E"/>
    <w:rsid w:val="002328DC"/>
    <w:rsid w:val="00232BAF"/>
    <w:rsid w:val="00233026"/>
    <w:rsid w:val="0027318E"/>
    <w:rsid w:val="00292B2C"/>
    <w:rsid w:val="002D0A9D"/>
    <w:rsid w:val="002F636B"/>
    <w:rsid w:val="00334543"/>
    <w:rsid w:val="0036350A"/>
    <w:rsid w:val="003848AD"/>
    <w:rsid w:val="003979BC"/>
    <w:rsid w:val="003A461A"/>
    <w:rsid w:val="003F585D"/>
    <w:rsid w:val="00400965"/>
    <w:rsid w:val="004166E8"/>
    <w:rsid w:val="00416B45"/>
    <w:rsid w:val="00432C50"/>
    <w:rsid w:val="0048257C"/>
    <w:rsid w:val="0054655B"/>
    <w:rsid w:val="00553575"/>
    <w:rsid w:val="00581091"/>
    <w:rsid w:val="006251DD"/>
    <w:rsid w:val="00633E70"/>
    <w:rsid w:val="00657EB3"/>
    <w:rsid w:val="00666790"/>
    <w:rsid w:val="0068785D"/>
    <w:rsid w:val="006C35EE"/>
    <w:rsid w:val="006D5B99"/>
    <w:rsid w:val="00700BDD"/>
    <w:rsid w:val="00711522"/>
    <w:rsid w:val="007129A6"/>
    <w:rsid w:val="00714120"/>
    <w:rsid w:val="0074087E"/>
    <w:rsid w:val="0078479A"/>
    <w:rsid w:val="007A7EF4"/>
    <w:rsid w:val="007C34E4"/>
    <w:rsid w:val="007F098C"/>
    <w:rsid w:val="007F3780"/>
    <w:rsid w:val="00802417"/>
    <w:rsid w:val="008108E4"/>
    <w:rsid w:val="0082233D"/>
    <w:rsid w:val="00827739"/>
    <w:rsid w:val="00876138"/>
    <w:rsid w:val="00884F00"/>
    <w:rsid w:val="00897672"/>
    <w:rsid w:val="008F7B1D"/>
    <w:rsid w:val="00934A3A"/>
    <w:rsid w:val="009E0B30"/>
    <w:rsid w:val="009F49D5"/>
    <w:rsid w:val="00A524A3"/>
    <w:rsid w:val="00A6499D"/>
    <w:rsid w:val="00AA5A04"/>
    <w:rsid w:val="00AC404B"/>
    <w:rsid w:val="00AE555D"/>
    <w:rsid w:val="00AF7B7F"/>
    <w:rsid w:val="00AF7D3F"/>
    <w:rsid w:val="00B06669"/>
    <w:rsid w:val="00B55F7C"/>
    <w:rsid w:val="00BA7947"/>
    <w:rsid w:val="00BE0617"/>
    <w:rsid w:val="00BE4770"/>
    <w:rsid w:val="00C14104"/>
    <w:rsid w:val="00C74ED3"/>
    <w:rsid w:val="00C94456"/>
    <w:rsid w:val="00CA00EB"/>
    <w:rsid w:val="00CC2EB7"/>
    <w:rsid w:val="00D246C0"/>
    <w:rsid w:val="00DA6103"/>
    <w:rsid w:val="00DD6630"/>
    <w:rsid w:val="00DD70AB"/>
    <w:rsid w:val="00DE2FD4"/>
    <w:rsid w:val="00E91848"/>
    <w:rsid w:val="00EA2212"/>
    <w:rsid w:val="00ED671A"/>
    <w:rsid w:val="00EF023F"/>
    <w:rsid w:val="00F17817"/>
    <w:rsid w:val="00F34B6E"/>
    <w:rsid w:val="00F63349"/>
    <w:rsid w:val="00F72C61"/>
    <w:rsid w:val="00F81E05"/>
    <w:rsid w:val="00F860C4"/>
    <w:rsid w:val="00F94BC8"/>
    <w:rsid w:val="00FB0D64"/>
    <w:rsid w:val="00FC51DB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F71A"/>
  <w15:docId w15:val="{A798FB07-2446-433D-AA11-2F189ECB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0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F7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uiPriority w:val="99"/>
    <w:rsid w:val="00DA610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DA6103"/>
    <w:pPr>
      <w:ind w:left="720"/>
      <w:contextualSpacing/>
    </w:pPr>
  </w:style>
  <w:style w:type="table" w:styleId="a4">
    <w:name w:val="Table Grid"/>
    <w:basedOn w:val="a1"/>
    <w:uiPriority w:val="59"/>
    <w:rsid w:val="00DA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6103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AE55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E555D"/>
    <w:rPr>
      <w:rFonts w:ascii="Calibri" w:eastAsia="Calibri" w:hAnsi="Calibri" w:cs="Times New Roman"/>
    </w:rPr>
  </w:style>
  <w:style w:type="paragraph" w:customStyle="1" w:styleId="11">
    <w:name w:val="Обычный1"/>
    <w:rsid w:val="00F860C4"/>
    <w:pPr>
      <w:widowControl w:val="0"/>
      <w:spacing w:before="60"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7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Основной текст_"/>
    <w:basedOn w:val="a0"/>
    <w:link w:val="2"/>
    <w:rsid w:val="0068785D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68785D"/>
    <w:pPr>
      <w:shd w:val="clear" w:color="auto" w:fill="FFFFFF"/>
      <w:spacing w:after="0" w:line="322" w:lineRule="exact"/>
      <w:ind w:hanging="380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7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fZi44rHgYE" TargetMode="External"/><Relationship Id="rId13" Type="http://schemas.openxmlformats.org/officeDocument/2006/relationships/hyperlink" Target="https://www.maam.ru/detskijsad/robototehnika-v-detskom-sadu-654402.html" TargetMode="External"/><Relationship Id="rId18" Type="http://schemas.openxmlformats.org/officeDocument/2006/relationships/hyperlink" Target="https://ped-kopilka.ru/blogs/olga-nikolaevna-orehova/pedagogicheskii-proekt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OZE19Gg7ATU" TargetMode="External"/><Relationship Id="rId12" Type="http://schemas.openxmlformats.org/officeDocument/2006/relationships/hyperlink" Target="https://roboproject.ru/ru/lego-education/lego-pervye-mehanizmy-skachat-instrukcii-po-sborke?utm_source=yandex_direct_1&amp;utm_medium=cpc-robototehnika_v_detskom_sadu&amp;utm_campaign=Pervaya_kompaniya&amp;roistat=direct6_context_5237589221_%D1%80%D0%BE%D0%B1%D0%BE%D1%82%D0%BE%D1%82%D0%B5%D1%85%D0%BD%D0%B8%D0%BA%D0%B0%20%D0%B2%20%D0%B4%D0%B5%D1%82%D1%81%D0%BA%D0%BE%D0%BC%20%D1%81%D0%B0%D0%B4%D1%83&amp;roistat_referrer=docplayer.ru&amp;roistat_pos=none_0&amp;yagla=33483631&amp;yclid=5458996706323496624" TargetMode="External"/><Relationship Id="rId17" Type="http://schemas.openxmlformats.org/officeDocument/2006/relationships/hyperlink" Target="https://urok.1sept.ru/%D1%81%D1%82%D0%B0%D1%82%D1%8C%D0%B8/6540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dou3.caduk.ru/DswMedia/programmalego-konstruirovanievdou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pubhouse/243/" TargetMode="External"/><Relationship Id="rId11" Type="http://schemas.openxmlformats.org/officeDocument/2006/relationships/hyperlink" Target="https://education.lego.com/ru-ru/support/preschool/building-instru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sad139.ru/doc/pr_robototechnika.pdf" TargetMode="External"/><Relationship Id="rId10" Type="http://schemas.openxmlformats.org/officeDocument/2006/relationships/hyperlink" Target="https://isobr.academy/uaro/" TargetMode="External"/><Relationship Id="rId19" Type="http://schemas.openxmlformats.org/officeDocument/2006/relationships/hyperlink" Target="https://nsportal.ru/detskiy-sad/konstruirovanie-ruchnoy-trud/2016/06/30/innovatsionnyy-proekt-lego-konstruirovanie-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jQJyirN9CE" TargetMode="External"/><Relationship Id="rId14" Type="http://schemas.openxmlformats.org/officeDocument/2006/relationships/hyperlink" Target="https://urok.1sept.ru/%D1%81%D1%82%D0%B0%D1%82%D1%8C%D0%B8/6540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0E87-2B2C-47BA-822C-B5AA4BC4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24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2020-06-23T09:48:00Z</dcterms:created>
  <dcterms:modified xsi:type="dcterms:W3CDTF">2020-10-09T00:57:00Z</dcterms:modified>
</cp:coreProperties>
</file>