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D0" w:rsidRPr="00E117E3" w:rsidRDefault="00E117E3" w:rsidP="00E1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E3">
        <w:rPr>
          <w:rFonts w:ascii="Times New Roman" w:hAnsi="Times New Roman" w:cs="Times New Roman"/>
          <w:b/>
          <w:sz w:val="24"/>
          <w:szCs w:val="24"/>
        </w:rPr>
        <w:t>План по самообразованию на 201</w:t>
      </w:r>
      <w:r w:rsidR="00A95B38">
        <w:rPr>
          <w:rFonts w:ascii="Times New Roman" w:hAnsi="Times New Roman" w:cs="Times New Roman"/>
          <w:b/>
          <w:sz w:val="24"/>
          <w:szCs w:val="24"/>
        </w:rPr>
        <w:t>8</w:t>
      </w:r>
      <w:r w:rsidRPr="00E117E3">
        <w:rPr>
          <w:rFonts w:ascii="Times New Roman" w:hAnsi="Times New Roman" w:cs="Times New Roman"/>
          <w:b/>
          <w:sz w:val="24"/>
          <w:szCs w:val="24"/>
        </w:rPr>
        <w:t>-201</w:t>
      </w:r>
      <w:r w:rsidR="00A95B38">
        <w:rPr>
          <w:rFonts w:ascii="Times New Roman" w:hAnsi="Times New Roman" w:cs="Times New Roman"/>
          <w:b/>
          <w:sz w:val="24"/>
          <w:szCs w:val="24"/>
        </w:rPr>
        <w:t>9</w:t>
      </w:r>
      <w:r w:rsidRPr="00E117E3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117E3" w:rsidRPr="00E117E3" w:rsidRDefault="00E117E3" w:rsidP="00E1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E3">
        <w:rPr>
          <w:rFonts w:ascii="Times New Roman" w:hAnsi="Times New Roman" w:cs="Times New Roman"/>
          <w:b/>
          <w:sz w:val="24"/>
          <w:szCs w:val="24"/>
        </w:rPr>
        <w:t>Тема. «Повышение профессиональной компетентности педагогов.</w:t>
      </w:r>
    </w:p>
    <w:p w:rsid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Подбор материалов и источников информации по данной теме.</w:t>
      </w:r>
    </w:p>
    <w:p w:rsid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Изучение темы по выбранным материалам.</w:t>
      </w:r>
    </w:p>
    <w:p w:rsid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Деление темы на структурные элементы и их изучение.</w:t>
      </w:r>
    </w:p>
    <w:p w:rsid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основной (базовой) компетенции и её изучение.</w:t>
      </w:r>
      <w:bookmarkStart w:id="0" w:name="_GoBack"/>
      <w:bookmarkEnd w:id="0"/>
    </w:p>
    <w:p w:rsid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Изучение комплексных мероприятий и их влияние на развитие компетенции педагога.</w:t>
      </w:r>
    </w:p>
    <w:p w:rsidR="00E117E3" w:rsidRP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17E3" w:rsidRPr="00E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E3"/>
    <w:rsid w:val="008D70D0"/>
    <w:rsid w:val="00A95B38"/>
    <w:rsid w:val="00E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5EA4"/>
  <w15:docId w15:val="{5E3B55DC-B391-437B-87B2-065FBB43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2020-10-22T00:30:00Z</dcterms:created>
  <dcterms:modified xsi:type="dcterms:W3CDTF">2020-10-22T00:30:00Z</dcterms:modified>
</cp:coreProperties>
</file>